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D793E">
      <w:pPr>
        <w:spacing w:before="468" w:beforeLines="150"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bCs/>
          <w:color w:val="auto"/>
          <w:sz w:val="44"/>
          <w:szCs w:val="44"/>
        </w:rPr>
        <w:t>关于开展2026年湖南科技大学</w:t>
      </w:r>
      <w:bookmarkStart w:id="0" w:name="OLE_LINK14"/>
      <w:bookmarkStart w:id="1" w:name="OLE_LINK1"/>
      <w:r>
        <w:rPr>
          <w:rFonts w:hint="eastAsia" w:ascii="方正小标宋_GBK" w:hAnsi="方正小标宋_GBK" w:eastAsia="方正小标宋_GBK" w:cs="方正小标宋_GBK"/>
          <w:b/>
          <w:bCs/>
          <w:color w:val="auto"/>
          <w:sz w:val="44"/>
          <w:szCs w:val="44"/>
        </w:rPr>
        <w:t>铸牢中华民族共同体意识教育系列活动</w:t>
      </w:r>
      <w:bookmarkEnd w:id="0"/>
      <w:r>
        <w:rPr>
          <w:rFonts w:hint="eastAsia" w:ascii="方正小标宋_GBK" w:hAnsi="方正小标宋_GBK" w:eastAsia="方正小标宋_GBK" w:cs="方正小标宋_GBK"/>
          <w:b/>
          <w:bCs/>
          <w:color w:val="auto"/>
          <w:sz w:val="44"/>
          <w:szCs w:val="44"/>
        </w:rPr>
        <w:t>的通知</w:t>
      </w:r>
      <w:bookmarkEnd w:id="1"/>
    </w:p>
    <w:p w14:paraId="61A11670">
      <w:pPr>
        <w:spacing w:before="156" w:beforeLines="50" w:after="156" w:afterLines="50" w:line="560" w:lineRule="exact"/>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各二级党组织：</w:t>
      </w:r>
    </w:p>
    <w:p w14:paraId="7BE6BB7F">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为深入学习贯彻习近平总书记关于加强和改进民族工作的重要思想，全面落实党的二十大和二十届历次全会以及中央民族工作精神，推动我校铸牢中华民族共同体意识教育走深走实，促进各民族师生交往交流交融，现将有关事项通知如下：</w:t>
      </w:r>
    </w:p>
    <w:p w14:paraId="5DB3FE28">
      <w:pPr>
        <w:spacing w:before="156" w:beforeLines="50" w:after="156" w:afterLines="50" w:line="560" w:lineRule="exact"/>
        <w:ind w:firstLine="643"/>
        <w:rPr>
          <w:rFonts w:hint="eastAsia" w:ascii="黑体" w:hAnsi="黑体" w:eastAsia="黑体" w:cs="黑体"/>
          <w:b/>
          <w:bCs/>
          <w:color w:val="auto"/>
          <w:sz w:val="32"/>
          <w:szCs w:val="40"/>
        </w:rPr>
      </w:pPr>
      <w:r>
        <w:rPr>
          <w:rFonts w:hint="eastAsia" w:ascii="黑体" w:hAnsi="黑体" w:eastAsia="黑体" w:cs="黑体"/>
          <w:b/>
          <w:bCs/>
          <w:color w:val="auto"/>
          <w:sz w:val="32"/>
          <w:szCs w:val="40"/>
        </w:rPr>
        <w:t>一、活动主题</w:t>
      </w:r>
    </w:p>
    <w:p w14:paraId="5D2A2AA8">
      <w:pPr>
        <w:spacing w:line="560" w:lineRule="exact"/>
        <w:rPr>
          <w:rFonts w:hint="eastAsia" w:ascii="仿宋" w:hAnsi="仿宋" w:eastAsia="仿宋" w:cs="仿宋"/>
          <w:color w:val="auto"/>
          <w:sz w:val="32"/>
          <w:szCs w:val="40"/>
        </w:rPr>
      </w:pPr>
      <w:r>
        <w:rPr>
          <w:rFonts w:hint="eastAsia" w:ascii="仿宋" w:hAnsi="仿宋" w:eastAsia="仿宋" w:cs="仿宋"/>
          <w:color w:val="auto"/>
          <w:sz w:val="32"/>
          <w:szCs w:val="40"/>
        </w:rPr>
        <w:t xml:space="preserve">    </w:t>
      </w:r>
      <w:r>
        <w:rPr>
          <w:rFonts w:hint="eastAsia" w:ascii="仿宋_GB2312" w:hAnsi="仿宋_GB2312" w:eastAsia="仿宋_GB2312" w:cs="仿宋_GB2312"/>
          <w:color w:val="auto"/>
          <w:sz w:val="32"/>
          <w:szCs w:val="40"/>
        </w:rPr>
        <w:t>铸牢共同体，同心向未来</w:t>
      </w:r>
    </w:p>
    <w:p w14:paraId="35B35EFA">
      <w:pPr>
        <w:spacing w:before="156" w:beforeLines="50" w:after="156" w:afterLines="50" w:line="560" w:lineRule="exact"/>
        <w:ind w:firstLine="643"/>
        <w:rPr>
          <w:rFonts w:hint="eastAsia" w:ascii="黑体" w:hAnsi="黑体" w:eastAsia="黑体" w:cs="黑体"/>
          <w:b/>
          <w:bCs/>
          <w:color w:val="auto"/>
          <w:sz w:val="32"/>
          <w:szCs w:val="40"/>
        </w:rPr>
      </w:pPr>
      <w:r>
        <w:rPr>
          <w:rFonts w:hint="eastAsia" w:ascii="黑体" w:hAnsi="黑体" w:eastAsia="黑体" w:cs="黑体"/>
          <w:b/>
          <w:bCs/>
          <w:color w:val="auto"/>
          <w:sz w:val="32"/>
          <w:szCs w:val="40"/>
        </w:rPr>
        <w:t>二、活动时间</w:t>
      </w:r>
    </w:p>
    <w:p w14:paraId="3D4F5E88">
      <w:pPr>
        <w:spacing w:line="560" w:lineRule="exact"/>
        <w:rPr>
          <w:rFonts w:hint="eastAsia" w:ascii="仿宋" w:hAnsi="仿宋" w:eastAsia="仿宋" w:cs="仿宋"/>
          <w:color w:val="auto"/>
          <w:sz w:val="32"/>
          <w:szCs w:val="40"/>
        </w:rPr>
      </w:pPr>
      <w:r>
        <w:rPr>
          <w:rFonts w:hint="eastAsia" w:ascii="仿宋" w:hAnsi="仿宋" w:eastAsia="仿宋" w:cs="仿宋"/>
          <w:color w:val="auto"/>
          <w:sz w:val="32"/>
          <w:szCs w:val="40"/>
        </w:rPr>
        <w:t xml:space="preserve">    </w:t>
      </w:r>
      <w:r>
        <w:rPr>
          <w:rFonts w:hint="eastAsia" w:ascii="仿宋_GB2312" w:hAnsi="仿宋_GB2312" w:eastAsia="仿宋_GB2312" w:cs="仿宋_GB2312"/>
          <w:color w:val="auto"/>
          <w:sz w:val="32"/>
          <w:szCs w:val="40"/>
        </w:rPr>
        <w:t>2026年4月——10月</w:t>
      </w:r>
    </w:p>
    <w:p w14:paraId="28EA6CB6">
      <w:pPr>
        <w:spacing w:before="156" w:beforeLines="50" w:after="156" w:afterLines="50" w:line="560" w:lineRule="exact"/>
        <w:ind w:firstLine="643"/>
        <w:rPr>
          <w:rFonts w:hint="eastAsia" w:ascii="黑体" w:hAnsi="黑体" w:eastAsia="黑体" w:cs="黑体"/>
          <w:b/>
          <w:bCs/>
          <w:color w:val="auto"/>
          <w:sz w:val="32"/>
          <w:szCs w:val="40"/>
        </w:rPr>
      </w:pPr>
      <w:r>
        <w:rPr>
          <w:rFonts w:hint="eastAsia" w:ascii="黑体" w:hAnsi="黑体" w:eastAsia="黑体" w:cs="黑体"/>
          <w:b/>
          <w:bCs/>
          <w:color w:val="auto"/>
          <w:sz w:val="32"/>
          <w:szCs w:val="40"/>
        </w:rPr>
        <w:t>三、活动对象</w:t>
      </w:r>
    </w:p>
    <w:p w14:paraId="44594BC6">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全校各民族师生</w:t>
      </w:r>
    </w:p>
    <w:p w14:paraId="30BCB39D">
      <w:pPr>
        <w:spacing w:before="156" w:beforeLines="50" w:after="156" w:afterLines="50" w:line="560" w:lineRule="exact"/>
        <w:ind w:firstLine="643"/>
        <w:rPr>
          <w:rFonts w:hint="eastAsia" w:ascii="黑体" w:hAnsi="黑体" w:eastAsia="黑体" w:cs="黑体"/>
          <w:b/>
          <w:bCs/>
          <w:color w:val="auto"/>
          <w:sz w:val="32"/>
          <w:szCs w:val="40"/>
        </w:rPr>
      </w:pPr>
      <w:r>
        <w:rPr>
          <w:rFonts w:hint="eastAsia" w:ascii="黑体" w:hAnsi="黑体" w:eastAsia="黑体" w:cs="黑体"/>
          <w:b/>
          <w:bCs/>
          <w:color w:val="auto"/>
          <w:sz w:val="32"/>
          <w:szCs w:val="40"/>
        </w:rPr>
        <w:t>四、组织单位</w:t>
      </w:r>
    </w:p>
    <w:p w14:paraId="524348DA">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主办单位：宣传统战部、学生工作部、团委</w:t>
      </w:r>
    </w:p>
    <w:p w14:paraId="2D494C53">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承办单位：相关教学院</w:t>
      </w:r>
    </w:p>
    <w:p w14:paraId="7A4EC396">
      <w:pPr>
        <w:spacing w:before="156" w:beforeLines="50" w:after="156" w:afterLines="50" w:line="560" w:lineRule="exact"/>
        <w:ind w:firstLine="643"/>
        <w:rPr>
          <w:rFonts w:hint="eastAsia" w:ascii="黑体" w:hAnsi="黑体" w:eastAsia="黑体" w:cs="黑体"/>
          <w:b/>
          <w:bCs/>
          <w:color w:val="auto"/>
          <w:sz w:val="32"/>
          <w:szCs w:val="40"/>
        </w:rPr>
      </w:pPr>
      <w:r>
        <w:rPr>
          <w:rFonts w:hint="eastAsia" w:ascii="黑体" w:hAnsi="黑体" w:eastAsia="黑体" w:cs="黑体"/>
          <w:b/>
          <w:bCs/>
          <w:color w:val="auto"/>
          <w:sz w:val="32"/>
          <w:szCs w:val="40"/>
        </w:rPr>
        <w:t>五、活动内容</w:t>
      </w:r>
    </w:p>
    <w:p w14:paraId="3AB23D04">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主体活动包括主题演讲比赛、</w:t>
      </w:r>
      <w:bookmarkStart w:id="2" w:name="OLE_LINK13"/>
      <w:r>
        <w:rPr>
          <w:rFonts w:hint="eastAsia" w:ascii="仿宋_GB2312" w:hAnsi="仿宋_GB2312" w:eastAsia="仿宋_GB2312" w:cs="仿宋_GB2312"/>
          <w:color w:val="auto"/>
          <w:sz w:val="32"/>
          <w:szCs w:val="40"/>
        </w:rPr>
        <w:t>主题征文比赛、</w:t>
      </w:r>
      <w:bookmarkEnd w:id="2"/>
      <w:bookmarkStart w:id="3" w:name="OLE_LINK8"/>
      <w:r>
        <w:rPr>
          <w:rFonts w:hint="eastAsia" w:ascii="仿宋_GB2312" w:hAnsi="仿宋_GB2312" w:eastAsia="仿宋_GB2312" w:cs="仿宋_GB2312"/>
          <w:color w:val="auto"/>
          <w:sz w:val="32"/>
          <w:szCs w:val="40"/>
        </w:rPr>
        <w:t>民族团结宣传月活动</w:t>
      </w:r>
      <w:bookmarkEnd w:id="3"/>
      <w:r>
        <w:rPr>
          <w:rFonts w:hint="eastAsia" w:ascii="仿宋_GB2312" w:hAnsi="仿宋_GB2312" w:eastAsia="仿宋_GB2312" w:cs="仿宋_GB2312"/>
          <w:color w:val="auto"/>
          <w:sz w:val="32"/>
          <w:szCs w:val="40"/>
        </w:rPr>
        <w:t>等。</w:t>
      </w:r>
    </w:p>
    <w:p w14:paraId="62DB8F1A">
      <w:pPr>
        <w:numPr>
          <w:ilvl w:val="0"/>
          <w:numId w:val="1"/>
        </w:numPr>
        <w:spacing w:line="560" w:lineRule="exact"/>
        <w:ind w:firstLine="643" w:firstLineChars="200"/>
        <w:rPr>
          <w:rFonts w:hint="eastAsia" w:ascii="方正楷体_GB2312" w:hAnsi="方正楷体_GB2312" w:eastAsia="方正楷体_GB2312" w:cs="方正楷体_GB2312"/>
          <w:b/>
          <w:bCs/>
          <w:color w:val="auto"/>
          <w:sz w:val="32"/>
          <w:szCs w:val="40"/>
        </w:rPr>
      </w:pPr>
      <w:bookmarkStart w:id="4" w:name="OLE_LINK5"/>
      <w:r>
        <w:rPr>
          <w:rFonts w:hint="eastAsia" w:ascii="方正楷体_GB2312" w:hAnsi="方正楷体_GB2312" w:eastAsia="方正楷体_GB2312" w:cs="方正楷体_GB2312"/>
          <w:b/>
          <w:bCs/>
          <w:color w:val="auto"/>
          <w:sz w:val="32"/>
          <w:szCs w:val="40"/>
        </w:rPr>
        <w:t>“铸牢中华民族共同体意识 建设伟大祖国 建设美丽家乡”主题演讲比赛</w:t>
      </w:r>
    </w:p>
    <w:p w14:paraId="1C0DD1AF">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1.比赛时间：</w:t>
      </w:r>
      <w:r>
        <w:rPr>
          <w:rFonts w:hint="eastAsia" w:ascii="仿宋_GB2312" w:hAnsi="仿宋_GB2312" w:eastAsia="仿宋_GB2312" w:cs="仿宋_GB2312"/>
          <w:color w:val="auto"/>
          <w:sz w:val="32"/>
          <w:szCs w:val="40"/>
        </w:rPr>
        <w:t>4-6月</w:t>
      </w:r>
    </w:p>
    <w:bookmarkEnd w:id="4"/>
    <w:p w14:paraId="5931D601">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2.参赛对象：</w:t>
      </w:r>
      <w:r>
        <w:rPr>
          <w:rFonts w:hint="eastAsia" w:ascii="仿宋_GB2312" w:hAnsi="仿宋_GB2312" w:eastAsia="仿宋_GB2312" w:cs="仿宋_GB2312"/>
          <w:color w:val="auto"/>
          <w:sz w:val="32"/>
          <w:szCs w:val="40"/>
        </w:rPr>
        <w:t>在校各民族学生</w:t>
      </w:r>
    </w:p>
    <w:p w14:paraId="67EBBD60">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3.主题要求：</w:t>
      </w:r>
      <w:r>
        <w:rPr>
          <w:rFonts w:hint="eastAsia" w:ascii="仿宋_GB2312" w:hAnsi="仿宋_GB2312" w:eastAsia="仿宋_GB2312" w:cs="仿宋_GB2312"/>
          <w:color w:val="auto"/>
          <w:sz w:val="32"/>
          <w:szCs w:val="40"/>
        </w:rPr>
        <w:t>围绕争做中华优秀传统文化的传承者、民族团结的实践者、美好家园和伟大祖国的建设者这一主题，讲好各民族交往交流交融和中华民族团结进步的故事，表达对铸牢中华民族共同体意识的理解及感悟。</w:t>
      </w:r>
    </w:p>
    <w:p w14:paraId="59CD03FC">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4.</w:t>
      </w:r>
      <w:bookmarkStart w:id="5" w:name="OLE_LINK7"/>
      <w:r>
        <w:rPr>
          <w:rFonts w:hint="eastAsia" w:ascii="仿宋_GB2312" w:hAnsi="仿宋_GB2312" w:eastAsia="仿宋_GB2312" w:cs="仿宋_GB2312"/>
          <w:b/>
          <w:bCs/>
          <w:color w:val="auto"/>
          <w:sz w:val="32"/>
          <w:szCs w:val="40"/>
        </w:rPr>
        <w:t>赛程安排：</w:t>
      </w:r>
    </w:p>
    <w:p w14:paraId="291EBAE8">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各二级学院自行组织初赛，选拔推荐1-2名选手（含作品）作为决赛候选（其中至少1名为少数民族学生），将报名表(附件1)、演讲稿电子版和演讲视频打包，以学院为单位发送至电子邮箱</w:t>
      </w:r>
      <w:r>
        <w:rPr>
          <w:color w:val="auto"/>
        </w:rPr>
        <w:fldChar w:fldCharType="begin"/>
      </w:r>
      <w:r>
        <w:rPr>
          <w:color w:val="auto"/>
        </w:rPr>
        <w:instrText xml:space="preserve"> HYPERLINK "mailto:(14022653@qq.com)。" </w:instrText>
      </w:r>
      <w:r>
        <w:rPr>
          <w:color w:val="auto"/>
        </w:rPr>
        <w:fldChar w:fldCharType="separate"/>
      </w:r>
      <w:r>
        <w:rPr>
          <w:rFonts w:hint="eastAsia" w:ascii="仿宋_GB2312" w:hAnsi="仿宋_GB2312" w:eastAsia="仿宋_GB2312" w:cs="仿宋_GB2312"/>
          <w:color w:val="auto"/>
          <w:sz w:val="32"/>
          <w:szCs w:val="40"/>
        </w:rPr>
        <w:t>(14022653@qq.com)，邮件命名为“学院名称+主题演讲”。</w:t>
      </w:r>
      <w:r>
        <w:rPr>
          <w:rFonts w:hint="eastAsia" w:ascii="仿宋_GB2312" w:hAnsi="仿宋_GB2312" w:eastAsia="仿宋_GB2312" w:cs="仿宋_GB2312"/>
          <w:color w:val="auto"/>
          <w:sz w:val="32"/>
          <w:szCs w:val="40"/>
        </w:rPr>
        <w:fldChar w:fldCharType="end"/>
      </w:r>
      <w:r>
        <w:rPr>
          <w:rFonts w:hint="eastAsia" w:ascii="仿宋_GB2312" w:hAnsi="仿宋_GB2312" w:eastAsia="仿宋_GB2312" w:cs="仿宋_GB2312"/>
          <w:color w:val="auto"/>
          <w:sz w:val="32"/>
          <w:szCs w:val="40"/>
        </w:rPr>
        <w:t>（完成时间：5月15日前）</w:t>
      </w:r>
    </w:p>
    <w:p w14:paraId="48E84217">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学校组织专家对各学院推荐的作品进行综合评议，评选出20名优秀选手进入决赛（具体时间地点另行通知），并邀请专家评委在决赛现场进行评分，评出一等奖4名、二等奖6名、三等奖10名并给予奖励。比赛同时设优秀指导老师奖。决赛表现突出的选手将推荐代表学校参加省级相关演讲比赛。（完成时间：6月初）</w:t>
      </w:r>
    </w:p>
    <w:bookmarkEnd w:id="5"/>
    <w:p w14:paraId="113C5B2D">
      <w:pPr>
        <w:spacing w:line="560" w:lineRule="exact"/>
        <w:ind w:firstLine="643" w:firstLineChars="200"/>
        <w:rPr>
          <w:rFonts w:hint="eastAsia" w:ascii="仿宋_GB2312" w:hAnsi="仿宋_GB2312" w:eastAsia="仿宋_GB2312" w:cs="仿宋_GB2312"/>
          <w:b/>
          <w:bCs/>
          <w:color w:val="auto"/>
          <w:sz w:val="32"/>
          <w:szCs w:val="40"/>
        </w:rPr>
      </w:pPr>
      <w:r>
        <w:rPr>
          <w:rFonts w:hint="eastAsia" w:ascii="仿宋_GB2312" w:hAnsi="仿宋_GB2312" w:eastAsia="仿宋_GB2312" w:cs="仿宋_GB2312"/>
          <w:b/>
          <w:bCs/>
          <w:color w:val="auto"/>
          <w:sz w:val="32"/>
          <w:szCs w:val="40"/>
        </w:rPr>
        <w:t>5.演讲要求：</w:t>
      </w:r>
    </w:p>
    <w:p w14:paraId="538299A0">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（1）演讲内容。</w:t>
      </w:r>
      <w:r>
        <w:rPr>
          <w:rFonts w:hint="eastAsia" w:ascii="仿宋_GB2312" w:hAnsi="仿宋_GB2312" w:eastAsia="仿宋_GB2312" w:cs="仿宋_GB2312"/>
          <w:color w:val="auto"/>
          <w:sz w:val="32"/>
          <w:szCs w:val="40"/>
        </w:rPr>
        <w:t>观点正确，立意新颖，材料真实，案例典型，事迹感人，反映客观事实，具有普遍意义，讲稿结构严谨，文字简练流畅，构思巧妙，引人入胜。</w:t>
      </w:r>
    </w:p>
    <w:p w14:paraId="544C6584">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（2）语言表达。</w:t>
      </w:r>
      <w:r>
        <w:rPr>
          <w:rFonts w:hint="eastAsia" w:ascii="仿宋_GB2312" w:hAnsi="仿宋_GB2312" w:eastAsia="仿宋_GB2312" w:cs="仿宋_GB2312"/>
          <w:color w:val="auto"/>
          <w:sz w:val="32"/>
          <w:szCs w:val="40"/>
        </w:rPr>
        <w:t>普通话标准、流利，吐字清晰、语速适当，脱稿演讲，感情充沛，语调适当。</w:t>
      </w:r>
    </w:p>
    <w:p w14:paraId="11DF635B">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（3）演讲时间。</w:t>
      </w:r>
      <w:r>
        <w:rPr>
          <w:rFonts w:hint="eastAsia" w:ascii="仿宋_GB2312" w:hAnsi="仿宋_GB2312" w:eastAsia="仿宋_GB2312" w:cs="仿宋_GB2312"/>
          <w:color w:val="auto"/>
          <w:sz w:val="32"/>
          <w:szCs w:val="40"/>
        </w:rPr>
        <w:t>不超过6分钟。</w:t>
      </w:r>
    </w:p>
    <w:p w14:paraId="2D8AD719">
      <w:pPr>
        <w:numPr>
          <w:ilvl w:val="0"/>
          <w:numId w:val="1"/>
        </w:numPr>
        <w:spacing w:line="560" w:lineRule="exact"/>
        <w:ind w:firstLine="643" w:firstLineChars="200"/>
        <w:rPr>
          <w:rFonts w:hint="eastAsia" w:ascii="方正楷体_GB2312" w:hAnsi="方正楷体_GB2312" w:eastAsia="方正楷体_GB2312" w:cs="方正楷体_GB2312"/>
          <w:b/>
          <w:bCs/>
          <w:color w:val="auto"/>
          <w:sz w:val="32"/>
          <w:szCs w:val="40"/>
        </w:rPr>
      </w:pPr>
      <w:r>
        <w:rPr>
          <w:rFonts w:hint="eastAsia" w:ascii="方正楷体_GB2312" w:hAnsi="方正楷体_GB2312" w:eastAsia="方正楷体_GB2312" w:cs="方正楷体_GB2312"/>
          <w:b/>
          <w:bCs/>
          <w:color w:val="auto"/>
          <w:sz w:val="32"/>
          <w:szCs w:val="40"/>
        </w:rPr>
        <w:t>“铸牢中华民族共同体意识·讲好中华民族故事”主题征文比赛</w:t>
      </w:r>
    </w:p>
    <w:p w14:paraId="426AAE60">
      <w:pPr>
        <w:spacing w:line="560" w:lineRule="exact"/>
        <w:ind w:firstLine="643" w:firstLineChars="200"/>
        <w:rPr>
          <w:rFonts w:hint="eastAsia" w:ascii="仿宋_GB2312" w:hAnsi="仿宋_GB2312" w:eastAsia="仿宋_GB2312" w:cs="仿宋_GB2312"/>
          <w:color w:val="auto"/>
          <w:sz w:val="32"/>
          <w:szCs w:val="40"/>
        </w:rPr>
      </w:pPr>
      <w:bookmarkStart w:id="6" w:name="OLE_LINK10"/>
      <w:r>
        <w:rPr>
          <w:rFonts w:hint="eastAsia" w:ascii="仿宋_GB2312" w:hAnsi="仿宋_GB2312" w:eastAsia="仿宋_GB2312" w:cs="仿宋_GB2312"/>
          <w:b/>
          <w:bCs/>
          <w:color w:val="auto"/>
          <w:sz w:val="32"/>
          <w:szCs w:val="40"/>
        </w:rPr>
        <w:t>1.比赛时间：</w:t>
      </w:r>
      <w:r>
        <w:rPr>
          <w:rFonts w:hint="eastAsia" w:ascii="仿宋_GB2312" w:hAnsi="仿宋_GB2312" w:eastAsia="仿宋_GB2312" w:cs="仿宋_GB2312"/>
          <w:color w:val="auto"/>
          <w:sz w:val="32"/>
          <w:szCs w:val="40"/>
        </w:rPr>
        <w:t>2026年7月—9月</w:t>
      </w:r>
    </w:p>
    <w:p w14:paraId="11B07FFB">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2.参赛对象：</w:t>
      </w:r>
      <w:r>
        <w:rPr>
          <w:rFonts w:hint="eastAsia" w:ascii="仿宋_GB2312" w:hAnsi="仿宋_GB2312" w:eastAsia="仿宋_GB2312" w:cs="仿宋_GB2312"/>
          <w:color w:val="auto"/>
          <w:sz w:val="32"/>
          <w:szCs w:val="40"/>
        </w:rPr>
        <w:t>在校各民族师生</w:t>
      </w:r>
    </w:p>
    <w:bookmarkEnd w:id="6"/>
    <w:p w14:paraId="3B2A7143">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3.主题要求：</w:t>
      </w:r>
      <w:r>
        <w:rPr>
          <w:rFonts w:hint="eastAsia" w:ascii="仿宋_GB2312" w:hAnsi="仿宋_GB2312" w:eastAsia="仿宋_GB2312" w:cs="仿宋_GB2312"/>
          <w:color w:val="auto"/>
          <w:sz w:val="32"/>
          <w:szCs w:val="40"/>
        </w:rPr>
        <w:t>围绕讲好中华民族一家亲的感人故事、身边人投身民族团结进步事业的真实事例这一主题，抒发对伟大祖国、中华民族、中华优秀文化、中国共产党、中国特色社会主义的真实情感，弘扬民族团结进步主旋律，铸牢中华民族共同体意识。</w:t>
      </w:r>
    </w:p>
    <w:p w14:paraId="70D6E510">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4.赛程安排：</w:t>
      </w:r>
    </w:p>
    <w:p w14:paraId="7F1E7F69">
      <w:pPr>
        <w:spacing w:line="56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各二级</w:t>
      </w:r>
      <w:r>
        <w:rPr>
          <w:rFonts w:hint="eastAsia" w:ascii="仿宋_GB2312" w:hAnsi="仿宋_GB2312" w:eastAsia="仿宋_GB2312" w:cs="仿宋_GB2312"/>
          <w:color w:val="auto"/>
          <w:sz w:val="32"/>
          <w:szCs w:val="40"/>
          <w:lang w:val="en-US" w:eastAsia="zh-CN"/>
        </w:rPr>
        <w:t>党组织</w:t>
      </w:r>
      <w:r>
        <w:rPr>
          <w:rFonts w:hint="eastAsia" w:ascii="仿宋_GB2312" w:hAnsi="仿宋_GB2312" w:eastAsia="仿宋_GB2312" w:cs="仿宋_GB2312"/>
          <w:color w:val="auto"/>
          <w:sz w:val="32"/>
          <w:szCs w:val="40"/>
        </w:rPr>
        <w:t>自行组织初赛，文科学院推荐不少于3篇作品、理工科学院推荐不少于1篇作品参加学校评审。</w:t>
      </w:r>
      <w:r>
        <w:rPr>
          <w:rFonts w:hint="eastAsia" w:ascii="仿宋_GB2312" w:hAnsi="仿宋_GB2312" w:eastAsia="仿宋_GB2312" w:cs="仿宋_GB2312"/>
          <w:color w:val="auto"/>
          <w:sz w:val="32"/>
          <w:szCs w:val="40"/>
          <w:lang w:val="en-US" w:eastAsia="zh-CN"/>
        </w:rPr>
        <w:t>教师</w:t>
      </w:r>
      <w:r>
        <w:rPr>
          <w:rFonts w:hint="eastAsia" w:ascii="仿宋_GB2312" w:hAnsi="仿宋_GB2312" w:eastAsia="仿宋_GB2312" w:cs="仿宋_GB2312"/>
          <w:color w:val="auto"/>
          <w:sz w:val="32"/>
          <w:szCs w:val="40"/>
        </w:rPr>
        <w:t>作品</w:t>
      </w:r>
      <w:r>
        <w:rPr>
          <w:rFonts w:hint="eastAsia" w:ascii="仿宋_GB2312" w:hAnsi="仿宋_GB2312" w:eastAsia="仿宋_GB2312" w:cs="仿宋_GB2312"/>
          <w:color w:val="auto"/>
          <w:sz w:val="32"/>
          <w:szCs w:val="40"/>
          <w:lang w:val="en-US" w:eastAsia="zh-CN"/>
        </w:rPr>
        <w:t>不受推荐数量限制。作品</w:t>
      </w:r>
      <w:r>
        <w:rPr>
          <w:rFonts w:hint="eastAsia" w:ascii="仿宋_GB2312" w:hAnsi="仿宋_GB2312" w:eastAsia="仿宋_GB2312" w:cs="仿宋_GB2312"/>
          <w:color w:val="auto"/>
          <w:sz w:val="32"/>
          <w:szCs w:val="40"/>
        </w:rPr>
        <w:t>以</w:t>
      </w:r>
      <w:r>
        <w:rPr>
          <w:rFonts w:hint="eastAsia" w:ascii="仿宋_GB2312" w:hAnsi="仿宋_GB2312" w:eastAsia="仿宋_GB2312" w:cs="仿宋_GB2312"/>
          <w:color w:val="auto"/>
          <w:sz w:val="32"/>
          <w:szCs w:val="40"/>
          <w:lang w:val="en-US" w:eastAsia="zh-CN"/>
        </w:rPr>
        <w:t>各二级党组织为单位</w:t>
      </w:r>
      <w:r>
        <w:rPr>
          <w:rFonts w:hint="eastAsia" w:ascii="仿宋_GB2312" w:hAnsi="仿宋_GB2312" w:eastAsia="仿宋_GB2312" w:cs="仿宋_GB2312"/>
          <w:color w:val="auto"/>
          <w:sz w:val="32"/>
          <w:szCs w:val="40"/>
        </w:rPr>
        <w:t>报送至</w:t>
      </w:r>
      <w:bookmarkStart w:id="7" w:name="OLE_LINK26"/>
      <w:r>
        <w:rPr>
          <w:rFonts w:hint="eastAsia" w:ascii="仿宋_GB2312" w:hAnsi="仿宋_GB2312" w:eastAsia="仿宋_GB2312" w:cs="仿宋_GB2312"/>
          <w:color w:val="auto"/>
          <w:sz w:val="32"/>
          <w:szCs w:val="40"/>
        </w:rPr>
        <w:t>立德楼416办公室，电子版材料发送至14022653@qq.com</w:t>
      </w:r>
      <w:bookmarkEnd w:id="7"/>
      <w:r>
        <w:rPr>
          <w:rFonts w:hint="eastAsia" w:ascii="仿宋_GB2312" w:hAnsi="仿宋_GB2312" w:eastAsia="仿宋_GB2312" w:cs="仿宋_GB2312"/>
          <w:color w:val="auto"/>
          <w:sz w:val="32"/>
          <w:szCs w:val="40"/>
        </w:rPr>
        <w:t>，邮件命名为“</w:t>
      </w:r>
      <w:r>
        <w:rPr>
          <w:rFonts w:hint="eastAsia" w:ascii="仿宋_GB2312" w:hAnsi="仿宋_GB2312" w:eastAsia="仿宋_GB2312" w:cs="仿宋_GB2312"/>
          <w:color w:val="auto"/>
          <w:sz w:val="32"/>
          <w:szCs w:val="40"/>
          <w:lang w:val="en-US" w:eastAsia="zh-CN"/>
        </w:rPr>
        <w:t>各二级党组织</w:t>
      </w:r>
      <w:r>
        <w:rPr>
          <w:rFonts w:hint="eastAsia" w:ascii="仿宋_GB2312" w:hAnsi="仿宋_GB2312" w:eastAsia="仿宋_GB2312" w:cs="仿宋_GB2312"/>
          <w:color w:val="auto"/>
          <w:sz w:val="32"/>
          <w:szCs w:val="40"/>
        </w:rPr>
        <w:t>名称+主题征文”。（完成时间：9月10日前）</w:t>
      </w:r>
    </w:p>
    <w:p w14:paraId="500ACEDD">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学校组织专家进行综合评审，评出一、二、三等奖若干名</w:t>
      </w:r>
      <w:bookmarkStart w:id="8" w:name="OLE_LINK12"/>
      <w:r>
        <w:rPr>
          <w:rFonts w:hint="eastAsia" w:ascii="仿宋_GB2312" w:hAnsi="仿宋_GB2312" w:eastAsia="仿宋_GB2312" w:cs="仿宋_GB2312"/>
          <w:color w:val="auto"/>
          <w:sz w:val="32"/>
          <w:szCs w:val="40"/>
        </w:rPr>
        <w:t>并给予奖励。</w:t>
      </w:r>
      <w:bookmarkEnd w:id="8"/>
      <w:r>
        <w:rPr>
          <w:rFonts w:hint="eastAsia" w:ascii="仿宋_GB2312" w:hAnsi="仿宋_GB2312" w:eastAsia="仿宋_GB2312" w:cs="仿宋_GB2312"/>
          <w:color w:val="auto"/>
          <w:sz w:val="32"/>
          <w:szCs w:val="40"/>
        </w:rPr>
        <w:t>（完成时间：9月底）</w:t>
      </w:r>
    </w:p>
    <w:p w14:paraId="1CFC4862">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5.征文要求：</w:t>
      </w:r>
      <w:r>
        <w:rPr>
          <w:rFonts w:hint="eastAsia" w:ascii="仿宋_GB2312" w:hAnsi="仿宋_GB2312" w:eastAsia="仿宋_GB2312" w:cs="仿宋_GB2312"/>
          <w:color w:val="auto"/>
          <w:sz w:val="32"/>
          <w:szCs w:val="40"/>
        </w:rPr>
        <w:t>参赛征文题目自拟，体裁不限。征文字数限制在3000字以内（格式要求见附件3）。作品内容禁止抄袭，文责自负，参赛者填写《作者承诺书》与作品一同上报。</w:t>
      </w:r>
    </w:p>
    <w:p w14:paraId="49AEC788">
      <w:pPr>
        <w:numPr>
          <w:ilvl w:val="0"/>
          <w:numId w:val="1"/>
        </w:numPr>
        <w:spacing w:line="560" w:lineRule="exact"/>
        <w:ind w:firstLine="643" w:firstLineChars="200"/>
        <w:rPr>
          <w:rFonts w:hint="eastAsia" w:ascii="方正楷体_GB2312" w:hAnsi="方正楷体_GB2312" w:eastAsia="方正楷体_GB2312" w:cs="方正楷体_GB2312"/>
          <w:b/>
          <w:bCs/>
          <w:color w:val="auto"/>
          <w:sz w:val="32"/>
          <w:szCs w:val="40"/>
        </w:rPr>
      </w:pPr>
      <w:r>
        <w:rPr>
          <w:rFonts w:hint="eastAsia" w:ascii="方正楷体_GB2312" w:hAnsi="方正楷体_GB2312" w:eastAsia="方正楷体_GB2312" w:cs="方正楷体_GB2312"/>
          <w:b/>
          <w:bCs/>
          <w:color w:val="auto"/>
          <w:sz w:val="32"/>
          <w:szCs w:val="40"/>
        </w:rPr>
        <w:t>民族团结宣传月活动</w:t>
      </w:r>
    </w:p>
    <w:p w14:paraId="51297EAD">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1.活动时间：</w:t>
      </w:r>
      <w:r>
        <w:rPr>
          <w:rFonts w:hint="eastAsia" w:ascii="仿宋_GB2312" w:hAnsi="仿宋_GB2312" w:eastAsia="仿宋_GB2312" w:cs="仿宋_GB2312"/>
          <w:color w:val="auto"/>
          <w:sz w:val="32"/>
          <w:szCs w:val="40"/>
        </w:rPr>
        <w:t>2026年9月1日至10月10日</w:t>
      </w:r>
    </w:p>
    <w:p w14:paraId="3FED9D9F">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2.参加对象：</w:t>
      </w:r>
      <w:r>
        <w:rPr>
          <w:rFonts w:hint="eastAsia" w:ascii="仿宋_GB2312" w:hAnsi="仿宋_GB2312" w:eastAsia="仿宋_GB2312" w:cs="仿宋_GB2312"/>
          <w:color w:val="auto"/>
          <w:sz w:val="32"/>
          <w:szCs w:val="40"/>
        </w:rPr>
        <w:t>在校各民族师生</w:t>
      </w:r>
    </w:p>
    <w:p w14:paraId="19C4B062">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3.活动内容：</w:t>
      </w:r>
    </w:p>
    <w:p w14:paraId="29AF6E5A">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（1)学习宣传党的民族工作思想和政策。</w:t>
      </w:r>
      <w:r>
        <w:rPr>
          <w:rFonts w:ascii="仿宋_GB2312" w:hAnsi="仿宋_GB2312" w:eastAsia="仿宋_GB2312" w:cs="仿宋_GB2312"/>
          <w:color w:val="auto"/>
          <w:sz w:val="32"/>
          <w:szCs w:val="40"/>
        </w:rPr>
        <w:t>面向全校师生，通过多种方式组织学习宣传</w:t>
      </w:r>
      <w:r>
        <w:rPr>
          <w:rFonts w:hint="eastAsia" w:ascii="仿宋_GB2312" w:hAnsi="仿宋_GB2312" w:eastAsia="仿宋_GB2312" w:cs="仿宋_GB2312"/>
          <w:color w:val="auto"/>
          <w:sz w:val="32"/>
          <w:szCs w:val="40"/>
        </w:rPr>
        <w:t>习近平总书记关于加强和改进民族工作的重要思想</w:t>
      </w:r>
      <w:r>
        <w:rPr>
          <w:rFonts w:ascii="仿宋_GB2312" w:hAnsi="仿宋_GB2312" w:eastAsia="仿宋_GB2312" w:cs="仿宋_GB2312"/>
          <w:color w:val="auto"/>
          <w:sz w:val="32"/>
          <w:szCs w:val="40"/>
        </w:rPr>
        <w:t>、关于</w:t>
      </w:r>
      <w:r>
        <w:rPr>
          <w:rFonts w:hint="eastAsia" w:ascii="仿宋_GB2312" w:hAnsi="仿宋_GB2312" w:eastAsia="仿宋_GB2312" w:cs="仿宋_GB2312"/>
          <w:color w:val="auto"/>
          <w:sz w:val="32"/>
          <w:szCs w:val="40"/>
        </w:rPr>
        <w:t>民族</w:t>
      </w:r>
      <w:r>
        <w:rPr>
          <w:rFonts w:ascii="仿宋_GB2312" w:hAnsi="仿宋_GB2312" w:eastAsia="仿宋_GB2312" w:cs="仿宋_GB2312"/>
          <w:color w:val="auto"/>
          <w:sz w:val="32"/>
          <w:szCs w:val="40"/>
        </w:rPr>
        <w:t>宗教工作的重要论述</w:t>
      </w:r>
      <w:r>
        <w:rPr>
          <w:rFonts w:hint="eastAsia" w:ascii="仿宋_GB2312" w:hAnsi="仿宋_GB2312" w:eastAsia="仿宋_GB2312" w:cs="仿宋_GB2312"/>
          <w:color w:val="auto"/>
          <w:sz w:val="32"/>
          <w:szCs w:val="40"/>
        </w:rPr>
        <w:t>，以及《中华人民共和国民族团结进步促进法》等</w:t>
      </w:r>
      <w:r>
        <w:rPr>
          <w:rFonts w:ascii="仿宋_GB2312" w:hAnsi="仿宋_GB2312" w:eastAsia="仿宋_GB2312" w:cs="仿宋_GB2312"/>
          <w:color w:val="auto"/>
          <w:sz w:val="32"/>
          <w:szCs w:val="40"/>
        </w:rPr>
        <w:t>。将民族宣传教育与新生入学教育相结合，利用学校民族文化墙、石榴园等民族文化景观，让民族团结教育更加有形、有感、有效。邀请全国、全省民族团</w:t>
      </w:r>
      <w:r>
        <w:rPr>
          <w:rFonts w:hint="eastAsia" w:ascii="仿宋_GB2312" w:hAnsi="仿宋_GB2312" w:eastAsia="仿宋_GB2312" w:cs="仿宋_GB2312"/>
          <w:color w:val="auto"/>
          <w:sz w:val="32"/>
          <w:szCs w:val="40"/>
        </w:rPr>
        <w:t>结进步模范，相关领域专家、学者，省级铸牢中华民族共同体意识宣讲团成员等来校宣讲或作报告。</w:t>
      </w:r>
    </w:p>
    <w:p w14:paraId="4A2948DD">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（2）“铸牢中华民族共同体意识”网络知识竞赛。</w:t>
      </w:r>
      <w:r>
        <w:rPr>
          <w:rFonts w:hint="eastAsia" w:ascii="仿宋_GB2312" w:hAnsi="仿宋_GB2312" w:eastAsia="仿宋_GB2312" w:cs="仿宋_GB2312"/>
          <w:color w:val="auto"/>
          <w:sz w:val="32"/>
          <w:szCs w:val="40"/>
        </w:rPr>
        <w:t>（具体内容另行通知）</w:t>
      </w:r>
    </w:p>
    <w:p w14:paraId="2CDD1BC8">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（3）“铸牢中华民族共同体意识”书画设计大赛。</w:t>
      </w:r>
      <w:r>
        <w:rPr>
          <w:rFonts w:hint="eastAsia" w:ascii="仿宋_GB2312" w:hAnsi="仿宋_GB2312" w:eastAsia="仿宋_GB2312" w:cs="仿宋_GB2312"/>
          <w:color w:val="auto"/>
          <w:sz w:val="32"/>
          <w:szCs w:val="40"/>
        </w:rPr>
        <w:t>（具体内容另行通知）</w:t>
      </w:r>
    </w:p>
    <w:p w14:paraId="397F84CC">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（4）“爱心助学”活动。</w:t>
      </w:r>
      <w:r>
        <w:rPr>
          <w:rFonts w:hint="eastAsia" w:ascii="仿宋_GB2312" w:hAnsi="仿宋_GB2312" w:eastAsia="仿宋_GB2312" w:cs="仿宋_GB2312"/>
          <w:color w:val="auto"/>
          <w:sz w:val="32"/>
          <w:szCs w:val="40"/>
        </w:rPr>
        <w:t>依托学校民族团结进步促进会，向学校各民族经济困难、品学兼优的学生开展。</w:t>
      </w:r>
    </w:p>
    <w:p w14:paraId="6C166857">
      <w:pPr>
        <w:spacing w:line="560" w:lineRule="exact"/>
        <w:ind w:firstLine="643"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rPr>
        <w:t>（5）研学</w:t>
      </w:r>
      <w:r>
        <w:rPr>
          <w:rFonts w:ascii="仿宋_GB2312" w:hAnsi="仿宋_GB2312" w:eastAsia="仿宋_GB2312" w:cs="仿宋_GB2312"/>
          <w:b/>
          <w:bCs/>
          <w:color w:val="auto"/>
          <w:sz w:val="32"/>
          <w:szCs w:val="40"/>
        </w:rPr>
        <w:t>实践活动</w:t>
      </w:r>
      <w:r>
        <w:rPr>
          <w:rFonts w:hint="eastAsia" w:ascii="仿宋_GB2312" w:hAnsi="仿宋_GB2312" w:eastAsia="仿宋_GB2312" w:cs="仿宋_GB2312"/>
          <w:b/>
          <w:bCs/>
          <w:color w:val="auto"/>
          <w:sz w:val="32"/>
          <w:szCs w:val="40"/>
        </w:rPr>
        <w:t>。</w:t>
      </w:r>
      <w:r>
        <w:rPr>
          <w:rFonts w:hint="eastAsia" w:ascii="仿宋_GB2312" w:hAnsi="仿宋_GB2312" w:eastAsia="仿宋_GB2312" w:cs="仿宋_GB2312"/>
          <w:color w:val="auto"/>
          <w:sz w:val="32"/>
          <w:szCs w:val="40"/>
        </w:rPr>
        <w:t>学工部、团委以及宣传统战部分别牵头组织学生、教职工，开展铸牢中华民族共同体意识教育研学实践活动。</w:t>
      </w:r>
    </w:p>
    <w:p w14:paraId="32ADB077">
      <w:pPr>
        <w:spacing w:before="156" w:beforeLines="50" w:after="156" w:afterLines="50" w:line="560" w:lineRule="exact"/>
        <w:ind w:firstLine="643"/>
        <w:rPr>
          <w:rFonts w:hint="eastAsia" w:ascii="黑体" w:hAnsi="黑体" w:eastAsia="黑体" w:cs="黑体"/>
          <w:b/>
          <w:bCs/>
          <w:color w:val="auto"/>
          <w:sz w:val="32"/>
          <w:szCs w:val="40"/>
        </w:rPr>
      </w:pPr>
      <w:r>
        <w:rPr>
          <w:rFonts w:hint="eastAsia" w:ascii="黑体" w:hAnsi="黑体" w:eastAsia="黑体" w:cs="黑体"/>
          <w:b/>
          <w:bCs/>
          <w:color w:val="auto"/>
          <w:sz w:val="32"/>
          <w:szCs w:val="40"/>
        </w:rPr>
        <w:t>六、工作要求</w:t>
      </w:r>
    </w:p>
    <w:p w14:paraId="4C579D92">
      <w:pPr>
        <w:spacing w:line="560" w:lineRule="exact"/>
        <w:ind w:firstLine="643" w:firstLineChars="200"/>
        <w:rPr>
          <w:rFonts w:hint="eastAsia" w:ascii="仿宋_GB2312" w:hAnsi="仿宋_GB2312" w:eastAsia="仿宋_GB2312" w:cs="仿宋_GB2312"/>
          <w:color w:val="auto"/>
          <w:sz w:val="32"/>
          <w:szCs w:val="40"/>
        </w:rPr>
      </w:pPr>
      <w:r>
        <w:rPr>
          <w:rFonts w:hint="eastAsia" w:ascii="方正楷体_GB2312" w:hAnsi="方正楷体_GB2312" w:eastAsia="方正楷体_GB2312" w:cs="方正楷体_GB2312"/>
          <w:b/>
          <w:bCs/>
          <w:color w:val="auto"/>
          <w:sz w:val="32"/>
          <w:szCs w:val="40"/>
        </w:rPr>
        <w:t>1.高度重视，加强组织领导。</w:t>
      </w:r>
      <w:r>
        <w:rPr>
          <w:rFonts w:hint="eastAsia" w:ascii="仿宋_GB2312" w:hAnsi="仿宋_GB2312" w:eastAsia="仿宋_GB2312" w:cs="仿宋_GB2312"/>
          <w:color w:val="auto"/>
          <w:sz w:val="32"/>
          <w:szCs w:val="40"/>
        </w:rPr>
        <w:t>铸牢中华民族共同体意识教育活动是学校贯彻落实习近平总书记关于加强和改进民族工作的重要思想的一项重要举措，各二级党组织要提高思想认识，高度重视，精心组织，在各民族师生中做好宣传动员和作品征集、审核和报送工作，严格把好政治关、思想关、导向关、质量关。</w:t>
      </w:r>
    </w:p>
    <w:p w14:paraId="5844C9CC">
      <w:pPr>
        <w:widowControl/>
        <w:spacing w:line="560" w:lineRule="exact"/>
        <w:ind w:firstLine="643" w:firstLineChars="200"/>
        <w:rPr>
          <w:rFonts w:hint="eastAsia" w:ascii="方正仿宋_GB2312" w:hAnsi="方正仿宋_GB2312" w:eastAsia="方正仿宋_GB2312" w:cs="方正仿宋_GB2312"/>
          <w:color w:val="auto"/>
          <w:sz w:val="32"/>
          <w:szCs w:val="40"/>
        </w:rPr>
      </w:pPr>
      <w:r>
        <w:rPr>
          <w:rFonts w:hint="eastAsia" w:ascii="方正楷体_GB2312" w:hAnsi="方正楷体_GB2312" w:eastAsia="方正楷体_GB2312" w:cs="方正楷体_GB2312"/>
          <w:b/>
          <w:bCs/>
          <w:color w:val="auto"/>
          <w:sz w:val="32"/>
          <w:szCs w:val="40"/>
        </w:rPr>
        <w:t>2.广泛宣传，营造浓厚氛围。</w:t>
      </w:r>
      <w:r>
        <w:rPr>
          <w:rFonts w:hint="eastAsia" w:ascii="仿宋_GB2312" w:hAnsi="仿宋_GB2312" w:eastAsia="仿宋_GB2312" w:cs="仿宋_GB2312"/>
          <w:color w:val="auto"/>
          <w:sz w:val="32"/>
          <w:szCs w:val="40"/>
        </w:rPr>
        <w:t>各</w:t>
      </w:r>
      <w:bookmarkStart w:id="9" w:name="OLE_LINK16"/>
      <w:r>
        <w:rPr>
          <w:rFonts w:hint="eastAsia" w:ascii="仿宋_GB2312" w:hAnsi="仿宋_GB2312" w:eastAsia="仿宋_GB2312" w:cs="仿宋_GB2312"/>
          <w:color w:val="auto"/>
          <w:sz w:val="32"/>
          <w:szCs w:val="40"/>
        </w:rPr>
        <w:t>二级党组织</w:t>
      </w:r>
      <w:bookmarkEnd w:id="9"/>
      <w:r>
        <w:rPr>
          <w:rFonts w:hint="eastAsia" w:ascii="仿宋_GB2312" w:hAnsi="仿宋_GB2312" w:eastAsia="仿宋_GB2312" w:cs="仿宋_GB2312"/>
          <w:color w:val="auto"/>
          <w:sz w:val="32"/>
          <w:szCs w:val="40"/>
        </w:rPr>
        <w:t>要坚持正确的政治方向、舆论导向和价值取向，充分利用学科优势，充分调动各民族师生参与活动的积极性主动性，扩大活动覆盖面和受益度，进一步营造“铸牢共同体，同心向未来”的浓厚校园氛围，切实铸牢中华民族共同体意识，着力提升活动宣传质效。</w:t>
      </w:r>
    </w:p>
    <w:p w14:paraId="61FE7631">
      <w:pPr>
        <w:widowControl/>
        <w:spacing w:line="560" w:lineRule="exact"/>
        <w:ind w:firstLine="643" w:firstLineChars="200"/>
        <w:rPr>
          <w:rFonts w:hint="eastAsia" w:ascii="仿宋_GB2312" w:hAnsi="仿宋_GB2312" w:eastAsia="仿宋_GB2312" w:cs="仿宋_GB2312"/>
          <w:color w:val="auto"/>
          <w:sz w:val="32"/>
          <w:szCs w:val="40"/>
        </w:rPr>
      </w:pPr>
      <w:r>
        <w:rPr>
          <w:rFonts w:hint="eastAsia" w:ascii="方正楷体_GB2312" w:hAnsi="方正楷体_GB2312" w:eastAsia="方正楷体_GB2312" w:cs="方正楷体_GB2312"/>
          <w:b/>
          <w:bCs/>
          <w:color w:val="auto"/>
          <w:sz w:val="32"/>
          <w:szCs w:val="40"/>
        </w:rPr>
        <w:t>3.明确节点，把握时间进度。</w:t>
      </w:r>
      <w:r>
        <w:rPr>
          <w:rFonts w:hint="eastAsia" w:ascii="仿宋_GB2312" w:hAnsi="仿宋_GB2312" w:eastAsia="仿宋_GB2312" w:cs="仿宋_GB2312"/>
          <w:color w:val="auto"/>
          <w:sz w:val="32"/>
          <w:szCs w:val="40"/>
        </w:rPr>
        <w:t>各二级党组织要按照时间节点和活动要求，统筹部署，有序推进，加强保障，抓好落实。各二级党组织开展铸牢中华民族共同体意识教育系列活动总结表（附件4）纸质材料请于10月30日前报送至立德楼416办公室；联系人：谢老师；联系电话：58290231或13217322160；电子版发送至电子邮箱14022653@qq.com，邮件命名为“学院名称+铸牢活动总结”。活动开展情况纳入年度基层党建考核内容。</w:t>
      </w:r>
    </w:p>
    <w:p w14:paraId="7A0922E5">
      <w:pPr>
        <w:spacing w:line="560" w:lineRule="exact"/>
        <w:rPr>
          <w:rFonts w:hint="eastAsia" w:ascii="仿宋" w:hAnsi="仿宋" w:eastAsia="仿宋" w:cs="仿宋"/>
          <w:color w:val="auto"/>
          <w:szCs w:val="21"/>
        </w:rPr>
      </w:pPr>
    </w:p>
    <w:p w14:paraId="4B8C9703">
      <w:pPr>
        <w:widowControl/>
        <w:spacing w:line="560" w:lineRule="exact"/>
        <w:ind w:firstLine="560" w:firstLineChars="20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附件：1.</w:t>
      </w:r>
      <w:bookmarkStart w:id="10" w:name="OLE_LINK18"/>
      <w:r>
        <w:rPr>
          <w:rFonts w:hint="eastAsia" w:ascii="仿宋_GB2312" w:hAnsi="宋体" w:eastAsia="仿宋_GB2312" w:cs="宋体"/>
          <w:color w:val="auto"/>
          <w:sz w:val="28"/>
          <w:szCs w:val="28"/>
        </w:rPr>
        <w:t>主题演讲比赛报名表</w:t>
      </w:r>
      <w:bookmarkEnd w:id="10"/>
    </w:p>
    <w:p w14:paraId="6B8A369D">
      <w:pPr>
        <w:widowControl/>
        <w:spacing w:line="560" w:lineRule="exact"/>
        <w:ind w:firstLine="1400" w:firstLineChars="500"/>
        <w:jc w:val="left"/>
        <w:rPr>
          <w:rFonts w:hint="eastAsia" w:ascii="仿宋_GB2312" w:hAnsi="宋体" w:eastAsia="仿宋_GB2312" w:cs="宋体"/>
          <w:color w:val="auto"/>
          <w:sz w:val="28"/>
          <w:szCs w:val="28"/>
        </w:rPr>
      </w:pPr>
      <w:bookmarkStart w:id="11" w:name="OLE_LINK27"/>
      <w:r>
        <w:rPr>
          <w:rFonts w:hint="eastAsia" w:ascii="仿宋_GB2312" w:hAnsi="宋体" w:eastAsia="仿宋_GB2312" w:cs="宋体"/>
          <w:color w:val="auto"/>
          <w:sz w:val="28"/>
          <w:szCs w:val="28"/>
        </w:rPr>
        <w:t>2.主题征文活动推荐作品汇总表</w:t>
      </w:r>
      <w:bookmarkEnd w:id="11"/>
    </w:p>
    <w:p w14:paraId="305E0DC9">
      <w:pPr>
        <w:widowControl/>
        <w:spacing w:line="560" w:lineRule="exact"/>
        <w:ind w:firstLine="1400" w:firstLineChars="50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3.</w:t>
      </w:r>
      <w:bookmarkStart w:id="12" w:name="OLE_LINK25"/>
      <w:r>
        <w:rPr>
          <w:rFonts w:hint="eastAsia" w:ascii="仿宋_GB2312" w:hAnsi="宋体" w:eastAsia="仿宋_GB2312" w:cs="宋体"/>
          <w:color w:val="auto"/>
          <w:sz w:val="28"/>
          <w:szCs w:val="28"/>
        </w:rPr>
        <w:t>主题征文比赛格式及作者承诺书</w:t>
      </w:r>
    </w:p>
    <w:p w14:paraId="2343AF77">
      <w:pPr>
        <w:widowControl/>
        <w:spacing w:line="560" w:lineRule="exact"/>
        <w:ind w:firstLine="1400" w:firstLineChars="500"/>
        <w:jc w:val="left"/>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4.各二级党组织开展铸牢中华民族共同体意识教育系列活动总结表</w:t>
      </w:r>
      <w:bookmarkEnd w:id="12"/>
    </w:p>
    <w:p w14:paraId="76AF1ABB">
      <w:pPr>
        <w:widowControl/>
        <w:spacing w:line="560" w:lineRule="exact"/>
        <w:ind w:firstLine="640" w:firstLineChars="200"/>
        <w:jc w:val="left"/>
        <w:rPr>
          <w:rFonts w:hint="eastAsia" w:ascii="方正仿宋_GB2312" w:hAnsi="方正仿宋_GB2312" w:eastAsia="方正仿宋_GB2312" w:cs="方正仿宋_GB2312"/>
          <w:color w:val="auto"/>
          <w:sz w:val="32"/>
          <w:szCs w:val="40"/>
        </w:rPr>
      </w:pPr>
    </w:p>
    <w:p w14:paraId="36A1621C">
      <w:pPr>
        <w:widowControl/>
        <w:spacing w:line="560" w:lineRule="exact"/>
        <w:ind w:firstLine="640" w:firstLineChars="200"/>
        <w:jc w:val="left"/>
        <w:rPr>
          <w:rFonts w:hint="eastAsia" w:ascii="方正仿宋_GB2312" w:hAnsi="方正仿宋_GB2312" w:eastAsia="方正仿宋_GB2312" w:cs="方正仿宋_GB2312"/>
          <w:color w:val="auto"/>
          <w:sz w:val="32"/>
          <w:szCs w:val="40"/>
        </w:rPr>
      </w:pPr>
    </w:p>
    <w:p w14:paraId="683D8E7B">
      <w:pPr>
        <w:widowControl/>
        <w:spacing w:line="560" w:lineRule="exact"/>
        <w:ind w:firstLine="640" w:firstLineChars="200"/>
        <w:jc w:val="right"/>
        <w:rPr>
          <w:rFonts w:hint="eastAsia" w:ascii="方正仿宋_GB2312" w:hAnsi="方正仿宋_GB2312" w:eastAsia="方正仿宋_GB2312" w:cs="方正仿宋_GB2312"/>
          <w:color w:val="auto"/>
          <w:sz w:val="32"/>
          <w:szCs w:val="40"/>
        </w:rPr>
      </w:pPr>
      <w:r>
        <w:rPr>
          <w:rFonts w:hint="eastAsia" w:ascii="方正仿宋_GB2312" w:hAnsi="方正仿宋_GB2312" w:eastAsia="方正仿宋_GB2312" w:cs="方正仿宋_GB2312"/>
          <w:color w:val="auto"/>
          <w:sz w:val="32"/>
          <w:szCs w:val="40"/>
        </w:rPr>
        <w:t>中共湖南科技大学委员会</w:t>
      </w:r>
    </w:p>
    <w:p w14:paraId="1C8FFB5F">
      <w:pPr>
        <w:widowControl/>
        <w:spacing w:line="560" w:lineRule="exact"/>
        <w:ind w:firstLine="640" w:firstLineChars="200"/>
        <w:jc w:val="right"/>
        <w:rPr>
          <w:rFonts w:hint="eastAsia" w:ascii="方正仿宋_GB2312" w:hAnsi="方正仿宋_GB2312" w:eastAsia="方正仿宋_GB2312" w:cs="方正仿宋_GB2312"/>
          <w:color w:val="auto"/>
          <w:sz w:val="32"/>
          <w:szCs w:val="40"/>
        </w:rPr>
      </w:pPr>
      <w:r>
        <w:rPr>
          <w:rFonts w:hint="eastAsia" w:ascii="方正仿宋_GB2312" w:hAnsi="方正仿宋_GB2312" w:eastAsia="方正仿宋_GB2312" w:cs="方正仿宋_GB2312"/>
          <w:color w:val="auto"/>
          <w:sz w:val="32"/>
          <w:szCs w:val="40"/>
        </w:rPr>
        <w:t xml:space="preserve">  2026年3月28日   </w:t>
      </w:r>
    </w:p>
    <w:p w14:paraId="5AAB3A8F">
      <w:pPr>
        <w:spacing w:line="560" w:lineRule="exact"/>
        <w:rPr>
          <w:color w:val="auto"/>
        </w:rPr>
        <w:sectPr>
          <w:pgSz w:w="11906" w:h="16838"/>
          <w:pgMar w:top="1701" w:right="1474" w:bottom="1587" w:left="1587" w:header="851" w:footer="992" w:gutter="0"/>
          <w:cols w:space="425" w:num="1"/>
          <w:docGrid w:type="lines" w:linePitch="312" w:charSpace="0"/>
        </w:sectPr>
      </w:pPr>
      <w:r>
        <w:rPr>
          <w:color w:val="auto"/>
        </w:rPr>
        <w:br w:type="page"/>
      </w:r>
    </w:p>
    <w:p w14:paraId="75F271FD">
      <w:pPr>
        <w:spacing w:line="560" w:lineRule="exact"/>
        <w:ind w:firstLine="482"/>
        <w:rPr>
          <w:rFonts w:hint="eastAsia" w:ascii="仿宋" w:hAnsi="仿宋" w:eastAsia="仿宋" w:cs="仿宋"/>
          <w:b/>
          <w:bCs/>
          <w:color w:val="auto"/>
          <w:kern w:val="0"/>
          <w:sz w:val="24"/>
          <w:lang w:bidi="ar"/>
        </w:rPr>
      </w:pPr>
      <w:bookmarkStart w:id="13" w:name="OLE_LINK21"/>
      <w:r>
        <w:rPr>
          <w:rFonts w:hint="eastAsia" w:ascii="仿宋" w:hAnsi="仿宋" w:eastAsia="仿宋" w:cs="仿宋"/>
          <w:b/>
          <w:bCs/>
          <w:color w:val="auto"/>
          <w:kern w:val="0"/>
          <w:sz w:val="24"/>
          <w:lang w:bidi="ar"/>
        </w:rPr>
        <w:t>附件1</w:t>
      </w:r>
    </w:p>
    <w:bookmarkEnd w:id="13"/>
    <w:p w14:paraId="710BE248">
      <w:pPr>
        <w:spacing w:line="560" w:lineRule="exact"/>
        <w:ind w:firstLine="803"/>
        <w:jc w:val="center"/>
        <w:rPr>
          <w:rFonts w:hint="eastAsia" w:ascii="仿宋" w:hAnsi="仿宋" w:eastAsia="仿宋" w:cs="仿宋"/>
          <w:b/>
          <w:bCs/>
          <w:color w:val="auto"/>
          <w:sz w:val="40"/>
          <w:szCs w:val="48"/>
        </w:rPr>
      </w:pPr>
      <w:r>
        <w:rPr>
          <w:rFonts w:hint="eastAsia" w:ascii="仿宋" w:hAnsi="仿宋" w:eastAsia="仿宋" w:cs="仿宋"/>
          <w:b/>
          <w:bCs/>
          <w:color w:val="auto"/>
          <w:sz w:val="40"/>
          <w:szCs w:val="48"/>
        </w:rPr>
        <w:t>2026年</w:t>
      </w:r>
      <w:bookmarkStart w:id="14" w:name="OLE_LINK22"/>
      <w:r>
        <w:rPr>
          <w:rFonts w:hint="eastAsia" w:ascii="仿宋" w:hAnsi="仿宋" w:eastAsia="仿宋" w:cs="仿宋"/>
          <w:b/>
          <w:bCs/>
          <w:color w:val="auto"/>
          <w:sz w:val="40"/>
          <w:szCs w:val="48"/>
        </w:rPr>
        <w:t>湖南科技大学</w:t>
      </w:r>
      <w:bookmarkEnd w:id="14"/>
      <w:r>
        <w:rPr>
          <w:rFonts w:hint="eastAsia" w:ascii="仿宋" w:hAnsi="仿宋" w:eastAsia="仿宋" w:cs="仿宋"/>
          <w:b/>
          <w:bCs/>
          <w:color w:val="auto"/>
          <w:sz w:val="40"/>
          <w:szCs w:val="48"/>
        </w:rPr>
        <w:t>“铸牢中华民族共同体意识 建设伟大祖国 建设美丽家乡”主题演讲比赛报名表</w:t>
      </w:r>
    </w:p>
    <w:p w14:paraId="6FF4C93B">
      <w:pPr>
        <w:spacing w:line="560" w:lineRule="exact"/>
        <w:rPr>
          <w:rFonts w:hint="eastAsia" w:ascii="仿宋" w:hAnsi="仿宋" w:eastAsia="仿宋" w:cs="仿宋"/>
          <w:color w:val="auto"/>
          <w:sz w:val="32"/>
          <w:szCs w:val="40"/>
        </w:rPr>
      </w:pPr>
      <w:bookmarkStart w:id="15" w:name="OLE_LINK23"/>
      <w:r>
        <w:rPr>
          <w:rFonts w:hint="eastAsia" w:ascii="仿宋" w:hAnsi="仿宋" w:eastAsia="仿宋" w:cs="仿宋"/>
          <w:color w:val="auto"/>
          <w:sz w:val="32"/>
          <w:szCs w:val="40"/>
        </w:rPr>
        <w:t>二级党组织名称（公章）                     填报人：          联系电话：</w:t>
      </w:r>
    </w:p>
    <w:bookmarkEnd w:id="1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399"/>
        <w:gridCol w:w="1058"/>
        <w:gridCol w:w="1058"/>
        <w:gridCol w:w="1493"/>
        <w:gridCol w:w="1591"/>
        <w:gridCol w:w="1449"/>
        <w:gridCol w:w="1551"/>
        <w:gridCol w:w="3517"/>
      </w:tblGrid>
      <w:tr w14:paraId="0711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2" w:type="dxa"/>
            <w:vAlign w:val="center"/>
          </w:tcPr>
          <w:p w14:paraId="1CD8DDFD">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序号</w:t>
            </w:r>
          </w:p>
        </w:tc>
        <w:tc>
          <w:tcPr>
            <w:tcW w:w="1461" w:type="dxa"/>
            <w:vAlign w:val="center"/>
          </w:tcPr>
          <w:p w14:paraId="46C8E8A2">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选手姓名</w:t>
            </w:r>
          </w:p>
        </w:tc>
        <w:tc>
          <w:tcPr>
            <w:tcW w:w="783" w:type="dxa"/>
            <w:vAlign w:val="center"/>
          </w:tcPr>
          <w:p w14:paraId="249171C2">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性别</w:t>
            </w:r>
          </w:p>
        </w:tc>
        <w:tc>
          <w:tcPr>
            <w:tcW w:w="798" w:type="dxa"/>
            <w:vAlign w:val="center"/>
          </w:tcPr>
          <w:p w14:paraId="7AC5F052">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民族</w:t>
            </w:r>
          </w:p>
        </w:tc>
        <w:tc>
          <w:tcPr>
            <w:tcW w:w="1521" w:type="dxa"/>
            <w:vAlign w:val="center"/>
          </w:tcPr>
          <w:p w14:paraId="16A1799F">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年级</w:t>
            </w:r>
          </w:p>
          <w:p w14:paraId="4BC377BE">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（专业）</w:t>
            </w:r>
          </w:p>
        </w:tc>
        <w:tc>
          <w:tcPr>
            <w:tcW w:w="1687" w:type="dxa"/>
            <w:vAlign w:val="center"/>
          </w:tcPr>
          <w:p w14:paraId="24D58998">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联系方式</w:t>
            </w:r>
          </w:p>
        </w:tc>
        <w:tc>
          <w:tcPr>
            <w:tcW w:w="1520" w:type="dxa"/>
            <w:vAlign w:val="center"/>
          </w:tcPr>
          <w:p w14:paraId="2F0C5054">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指导老师</w:t>
            </w:r>
          </w:p>
        </w:tc>
        <w:tc>
          <w:tcPr>
            <w:tcW w:w="1640" w:type="dxa"/>
            <w:vAlign w:val="center"/>
          </w:tcPr>
          <w:p w14:paraId="067284A1">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联系方式</w:t>
            </w:r>
          </w:p>
        </w:tc>
        <w:tc>
          <w:tcPr>
            <w:tcW w:w="3963" w:type="dxa"/>
            <w:vAlign w:val="center"/>
          </w:tcPr>
          <w:p w14:paraId="7256CD5B">
            <w:pPr>
              <w:spacing w:line="560" w:lineRule="exact"/>
              <w:ind w:firstLine="562"/>
              <w:jc w:val="center"/>
              <w:rPr>
                <w:rFonts w:hint="eastAsia" w:ascii="仿宋" w:hAnsi="仿宋" w:eastAsia="仿宋" w:cs="仿宋"/>
                <w:color w:val="auto"/>
                <w:sz w:val="28"/>
                <w:szCs w:val="36"/>
              </w:rPr>
            </w:pPr>
            <w:r>
              <w:rPr>
                <w:rFonts w:hint="eastAsia" w:ascii="仿宋" w:hAnsi="仿宋" w:eastAsia="仿宋" w:cs="仿宋"/>
                <w:color w:val="auto"/>
                <w:sz w:val="28"/>
                <w:szCs w:val="36"/>
              </w:rPr>
              <w:t>演讲题目</w:t>
            </w:r>
          </w:p>
        </w:tc>
      </w:tr>
      <w:tr w14:paraId="6AC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02" w:type="dxa"/>
          </w:tcPr>
          <w:p w14:paraId="35AFB116">
            <w:pPr>
              <w:spacing w:line="560" w:lineRule="exact"/>
              <w:ind w:firstLine="482"/>
              <w:rPr>
                <w:rFonts w:hint="eastAsia" w:ascii="仿宋" w:hAnsi="仿宋" w:eastAsia="仿宋" w:cs="仿宋"/>
                <w:color w:val="auto"/>
                <w:sz w:val="24"/>
                <w:szCs w:val="32"/>
              </w:rPr>
            </w:pPr>
          </w:p>
        </w:tc>
        <w:tc>
          <w:tcPr>
            <w:tcW w:w="1461" w:type="dxa"/>
          </w:tcPr>
          <w:p w14:paraId="302969C4">
            <w:pPr>
              <w:spacing w:line="560" w:lineRule="exact"/>
              <w:ind w:firstLine="482"/>
              <w:rPr>
                <w:rFonts w:hint="eastAsia" w:ascii="仿宋" w:hAnsi="仿宋" w:eastAsia="仿宋" w:cs="仿宋"/>
                <w:color w:val="auto"/>
                <w:sz w:val="24"/>
                <w:szCs w:val="32"/>
              </w:rPr>
            </w:pPr>
          </w:p>
        </w:tc>
        <w:tc>
          <w:tcPr>
            <w:tcW w:w="783" w:type="dxa"/>
          </w:tcPr>
          <w:p w14:paraId="3FCB56B3">
            <w:pPr>
              <w:spacing w:line="560" w:lineRule="exact"/>
              <w:ind w:firstLine="482"/>
              <w:rPr>
                <w:rFonts w:hint="eastAsia" w:ascii="仿宋" w:hAnsi="仿宋" w:eastAsia="仿宋" w:cs="仿宋"/>
                <w:color w:val="auto"/>
                <w:sz w:val="24"/>
                <w:szCs w:val="32"/>
              </w:rPr>
            </w:pPr>
          </w:p>
        </w:tc>
        <w:tc>
          <w:tcPr>
            <w:tcW w:w="798" w:type="dxa"/>
          </w:tcPr>
          <w:p w14:paraId="76C9EA57">
            <w:pPr>
              <w:spacing w:line="560" w:lineRule="exact"/>
              <w:ind w:firstLine="482"/>
              <w:rPr>
                <w:rFonts w:hint="eastAsia" w:ascii="仿宋" w:hAnsi="仿宋" w:eastAsia="仿宋" w:cs="仿宋"/>
                <w:color w:val="auto"/>
                <w:sz w:val="24"/>
                <w:szCs w:val="32"/>
              </w:rPr>
            </w:pPr>
          </w:p>
        </w:tc>
        <w:tc>
          <w:tcPr>
            <w:tcW w:w="1521" w:type="dxa"/>
          </w:tcPr>
          <w:p w14:paraId="3B2FF93A">
            <w:pPr>
              <w:spacing w:line="560" w:lineRule="exact"/>
              <w:ind w:firstLine="482"/>
              <w:rPr>
                <w:rFonts w:hint="eastAsia" w:ascii="仿宋" w:hAnsi="仿宋" w:eastAsia="仿宋" w:cs="仿宋"/>
                <w:color w:val="auto"/>
                <w:sz w:val="24"/>
                <w:szCs w:val="32"/>
              </w:rPr>
            </w:pPr>
          </w:p>
        </w:tc>
        <w:tc>
          <w:tcPr>
            <w:tcW w:w="1687" w:type="dxa"/>
          </w:tcPr>
          <w:p w14:paraId="3A78F605">
            <w:pPr>
              <w:spacing w:line="560" w:lineRule="exact"/>
              <w:ind w:firstLine="482"/>
              <w:rPr>
                <w:rFonts w:hint="eastAsia" w:ascii="仿宋" w:hAnsi="仿宋" w:eastAsia="仿宋" w:cs="仿宋"/>
                <w:color w:val="auto"/>
                <w:sz w:val="24"/>
                <w:szCs w:val="32"/>
              </w:rPr>
            </w:pPr>
          </w:p>
        </w:tc>
        <w:tc>
          <w:tcPr>
            <w:tcW w:w="1520" w:type="dxa"/>
          </w:tcPr>
          <w:p w14:paraId="4D82F063">
            <w:pPr>
              <w:spacing w:line="560" w:lineRule="exact"/>
              <w:ind w:firstLine="482"/>
              <w:rPr>
                <w:rFonts w:hint="eastAsia" w:ascii="仿宋" w:hAnsi="仿宋" w:eastAsia="仿宋" w:cs="仿宋"/>
                <w:color w:val="auto"/>
                <w:sz w:val="24"/>
                <w:szCs w:val="32"/>
              </w:rPr>
            </w:pPr>
          </w:p>
        </w:tc>
        <w:tc>
          <w:tcPr>
            <w:tcW w:w="1640" w:type="dxa"/>
          </w:tcPr>
          <w:p w14:paraId="334CE640">
            <w:pPr>
              <w:spacing w:line="560" w:lineRule="exact"/>
              <w:ind w:firstLine="482"/>
              <w:rPr>
                <w:rFonts w:hint="eastAsia" w:ascii="仿宋" w:hAnsi="仿宋" w:eastAsia="仿宋" w:cs="仿宋"/>
                <w:color w:val="auto"/>
                <w:sz w:val="24"/>
                <w:szCs w:val="32"/>
              </w:rPr>
            </w:pPr>
          </w:p>
        </w:tc>
        <w:tc>
          <w:tcPr>
            <w:tcW w:w="3963" w:type="dxa"/>
          </w:tcPr>
          <w:p w14:paraId="2829E863">
            <w:pPr>
              <w:spacing w:line="560" w:lineRule="exact"/>
              <w:ind w:firstLine="482"/>
              <w:rPr>
                <w:rFonts w:hint="eastAsia" w:ascii="仿宋" w:hAnsi="仿宋" w:eastAsia="仿宋" w:cs="仿宋"/>
                <w:color w:val="auto"/>
                <w:sz w:val="24"/>
                <w:szCs w:val="32"/>
              </w:rPr>
            </w:pPr>
          </w:p>
        </w:tc>
      </w:tr>
      <w:tr w14:paraId="1D4F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02" w:type="dxa"/>
          </w:tcPr>
          <w:p w14:paraId="1FF37C10">
            <w:pPr>
              <w:spacing w:line="560" w:lineRule="exact"/>
              <w:ind w:firstLine="482"/>
              <w:rPr>
                <w:rFonts w:hint="eastAsia" w:ascii="仿宋" w:hAnsi="仿宋" w:eastAsia="仿宋" w:cs="仿宋"/>
                <w:color w:val="auto"/>
                <w:sz w:val="24"/>
                <w:szCs w:val="32"/>
              </w:rPr>
            </w:pPr>
          </w:p>
        </w:tc>
        <w:tc>
          <w:tcPr>
            <w:tcW w:w="1461" w:type="dxa"/>
          </w:tcPr>
          <w:p w14:paraId="5AEB41C2">
            <w:pPr>
              <w:spacing w:line="560" w:lineRule="exact"/>
              <w:ind w:firstLine="482"/>
              <w:rPr>
                <w:rFonts w:hint="eastAsia" w:ascii="仿宋" w:hAnsi="仿宋" w:eastAsia="仿宋" w:cs="仿宋"/>
                <w:color w:val="auto"/>
                <w:sz w:val="24"/>
                <w:szCs w:val="32"/>
              </w:rPr>
            </w:pPr>
          </w:p>
        </w:tc>
        <w:tc>
          <w:tcPr>
            <w:tcW w:w="783" w:type="dxa"/>
          </w:tcPr>
          <w:p w14:paraId="0E46A86A">
            <w:pPr>
              <w:spacing w:line="560" w:lineRule="exact"/>
              <w:ind w:firstLine="482"/>
              <w:rPr>
                <w:rFonts w:hint="eastAsia" w:ascii="仿宋" w:hAnsi="仿宋" w:eastAsia="仿宋" w:cs="仿宋"/>
                <w:color w:val="auto"/>
                <w:sz w:val="24"/>
                <w:szCs w:val="32"/>
              </w:rPr>
            </w:pPr>
          </w:p>
        </w:tc>
        <w:tc>
          <w:tcPr>
            <w:tcW w:w="798" w:type="dxa"/>
          </w:tcPr>
          <w:p w14:paraId="47B7A46D">
            <w:pPr>
              <w:spacing w:line="560" w:lineRule="exact"/>
              <w:ind w:firstLine="482"/>
              <w:rPr>
                <w:rFonts w:hint="eastAsia" w:ascii="仿宋" w:hAnsi="仿宋" w:eastAsia="仿宋" w:cs="仿宋"/>
                <w:color w:val="auto"/>
                <w:sz w:val="24"/>
                <w:szCs w:val="32"/>
              </w:rPr>
            </w:pPr>
          </w:p>
        </w:tc>
        <w:tc>
          <w:tcPr>
            <w:tcW w:w="1521" w:type="dxa"/>
          </w:tcPr>
          <w:p w14:paraId="6B2BD318">
            <w:pPr>
              <w:spacing w:line="560" w:lineRule="exact"/>
              <w:ind w:firstLine="482"/>
              <w:rPr>
                <w:rFonts w:hint="eastAsia" w:ascii="仿宋" w:hAnsi="仿宋" w:eastAsia="仿宋" w:cs="仿宋"/>
                <w:color w:val="auto"/>
                <w:sz w:val="24"/>
                <w:szCs w:val="32"/>
              </w:rPr>
            </w:pPr>
          </w:p>
        </w:tc>
        <w:tc>
          <w:tcPr>
            <w:tcW w:w="1687" w:type="dxa"/>
          </w:tcPr>
          <w:p w14:paraId="0B4E3655">
            <w:pPr>
              <w:spacing w:line="560" w:lineRule="exact"/>
              <w:ind w:firstLine="482"/>
              <w:rPr>
                <w:rFonts w:hint="eastAsia" w:ascii="仿宋" w:hAnsi="仿宋" w:eastAsia="仿宋" w:cs="仿宋"/>
                <w:color w:val="auto"/>
                <w:sz w:val="24"/>
                <w:szCs w:val="32"/>
              </w:rPr>
            </w:pPr>
          </w:p>
        </w:tc>
        <w:tc>
          <w:tcPr>
            <w:tcW w:w="1520" w:type="dxa"/>
          </w:tcPr>
          <w:p w14:paraId="52872309">
            <w:pPr>
              <w:spacing w:line="560" w:lineRule="exact"/>
              <w:ind w:firstLine="482"/>
              <w:rPr>
                <w:rFonts w:hint="eastAsia" w:ascii="仿宋" w:hAnsi="仿宋" w:eastAsia="仿宋" w:cs="仿宋"/>
                <w:color w:val="auto"/>
                <w:sz w:val="24"/>
                <w:szCs w:val="32"/>
              </w:rPr>
            </w:pPr>
          </w:p>
        </w:tc>
        <w:tc>
          <w:tcPr>
            <w:tcW w:w="1640" w:type="dxa"/>
          </w:tcPr>
          <w:p w14:paraId="2557E70A">
            <w:pPr>
              <w:spacing w:line="560" w:lineRule="exact"/>
              <w:ind w:firstLine="482"/>
              <w:rPr>
                <w:rFonts w:hint="eastAsia" w:ascii="仿宋" w:hAnsi="仿宋" w:eastAsia="仿宋" w:cs="仿宋"/>
                <w:color w:val="auto"/>
                <w:sz w:val="24"/>
                <w:szCs w:val="32"/>
              </w:rPr>
            </w:pPr>
          </w:p>
        </w:tc>
        <w:tc>
          <w:tcPr>
            <w:tcW w:w="3963" w:type="dxa"/>
          </w:tcPr>
          <w:p w14:paraId="38472B26">
            <w:pPr>
              <w:spacing w:line="560" w:lineRule="exact"/>
              <w:ind w:firstLine="482"/>
              <w:rPr>
                <w:rFonts w:hint="eastAsia" w:ascii="仿宋" w:hAnsi="仿宋" w:eastAsia="仿宋" w:cs="仿宋"/>
                <w:color w:val="auto"/>
                <w:sz w:val="24"/>
                <w:szCs w:val="32"/>
              </w:rPr>
            </w:pPr>
          </w:p>
        </w:tc>
      </w:tr>
      <w:tr w14:paraId="3B80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02" w:type="dxa"/>
          </w:tcPr>
          <w:p w14:paraId="7DA5D5D5">
            <w:pPr>
              <w:spacing w:line="560" w:lineRule="exact"/>
              <w:ind w:firstLine="482"/>
              <w:rPr>
                <w:rFonts w:hint="eastAsia" w:ascii="仿宋" w:hAnsi="仿宋" w:eastAsia="仿宋" w:cs="仿宋"/>
                <w:color w:val="auto"/>
                <w:sz w:val="24"/>
                <w:szCs w:val="32"/>
              </w:rPr>
            </w:pPr>
          </w:p>
        </w:tc>
        <w:tc>
          <w:tcPr>
            <w:tcW w:w="1461" w:type="dxa"/>
          </w:tcPr>
          <w:p w14:paraId="5E09356D">
            <w:pPr>
              <w:spacing w:line="560" w:lineRule="exact"/>
              <w:ind w:firstLine="482"/>
              <w:rPr>
                <w:rFonts w:hint="eastAsia" w:ascii="仿宋" w:hAnsi="仿宋" w:eastAsia="仿宋" w:cs="仿宋"/>
                <w:color w:val="auto"/>
                <w:sz w:val="24"/>
                <w:szCs w:val="32"/>
              </w:rPr>
            </w:pPr>
          </w:p>
        </w:tc>
        <w:tc>
          <w:tcPr>
            <w:tcW w:w="783" w:type="dxa"/>
          </w:tcPr>
          <w:p w14:paraId="225389EA">
            <w:pPr>
              <w:spacing w:line="560" w:lineRule="exact"/>
              <w:ind w:firstLine="482"/>
              <w:rPr>
                <w:rFonts w:hint="eastAsia" w:ascii="仿宋" w:hAnsi="仿宋" w:eastAsia="仿宋" w:cs="仿宋"/>
                <w:color w:val="auto"/>
                <w:sz w:val="24"/>
                <w:szCs w:val="32"/>
              </w:rPr>
            </w:pPr>
          </w:p>
        </w:tc>
        <w:tc>
          <w:tcPr>
            <w:tcW w:w="798" w:type="dxa"/>
          </w:tcPr>
          <w:p w14:paraId="79DE9E63">
            <w:pPr>
              <w:spacing w:line="560" w:lineRule="exact"/>
              <w:ind w:firstLine="482"/>
              <w:rPr>
                <w:rFonts w:hint="eastAsia" w:ascii="仿宋" w:hAnsi="仿宋" w:eastAsia="仿宋" w:cs="仿宋"/>
                <w:color w:val="auto"/>
                <w:sz w:val="24"/>
                <w:szCs w:val="32"/>
              </w:rPr>
            </w:pPr>
          </w:p>
        </w:tc>
        <w:tc>
          <w:tcPr>
            <w:tcW w:w="1521" w:type="dxa"/>
          </w:tcPr>
          <w:p w14:paraId="6C6F27A2">
            <w:pPr>
              <w:spacing w:line="560" w:lineRule="exact"/>
              <w:ind w:firstLine="482"/>
              <w:rPr>
                <w:rFonts w:hint="eastAsia" w:ascii="仿宋" w:hAnsi="仿宋" w:eastAsia="仿宋" w:cs="仿宋"/>
                <w:color w:val="auto"/>
                <w:sz w:val="24"/>
                <w:szCs w:val="32"/>
              </w:rPr>
            </w:pPr>
          </w:p>
        </w:tc>
        <w:tc>
          <w:tcPr>
            <w:tcW w:w="1687" w:type="dxa"/>
          </w:tcPr>
          <w:p w14:paraId="7F5072CD">
            <w:pPr>
              <w:spacing w:line="560" w:lineRule="exact"/>
              <w:ind w:firstLine="482"/>
              <w:rPr>
                <w:rFonts w:hint="eastAsia" w:ascii="仿宋" w:hAnsi="仿宋" w:eastAsia="仿宋" w:cs="仿宋"/>
                <w:color w:val="auto"/>
                <w:sz w:val="24"/>
                <w:szCs w:val="32"/>
              </w:rPr>
            </w:pPr>
          </w:p>
        </w:tc>
        <w:tc>
          <w:tcPr>
            <w:tcW w:w="1520" w:type="dxa"/>
          </w:tcPr>
          <w:p w14:paraId="4C51138A">
            <w:pPr>
              <w:spacing w:line="560" w:lineRule="exact"/>
              <w:ind w:firstLine="482"/>
              <w:rPr>
                <w:rFonts w:hint="eastAsia" w:ascii="仿宋" w:hAnsi="仿宋" w:eastAsia="仿宋" w:cs="仿宋"/>
                <w:color w:val="auto"/>
                <w:sz w:val="24"/>
                <w:szCs w:val="32"/>
              </w:rPr>
            </w:pPr>
          </w:p>
        </w:tc>
        <w:tc>
          <w:tcPr>
            <w:tcW w:w="1640" w:type="dxa"/>
          </w:tcPr>
          <w:p w14:paraId="5D6772B7">
            <w:pPr>
              <w:spacing w:line="560" w:lineRule="exact"/>
              <w:ind w:firstLine="482"/>
              <w:rPr>
                <w:rFonts w:hint="eastAsia" w:ascii="仿宋" w:hAnsi="仿宋" w:eastAsia="仿宋" w:cs="仿宋"/>
                <w:color w:val="auto"/>
                <w:sz w:val="24"/>
                <w:szCs w:val="32"/>
              </w:rPr>
            </w:pPr>
          </w:p>
        </w:tc>
        <w:tc>
          <w:tcPr>
            <w:tcW w:w="3963" w:type="dxa"/>
          </w:tcPr>
          <w:p w14:paraId="64A8D1A9">
            <w:pPr>
              <w:spacing w:line="560" w:lineRule="exact"/>
              <w:ind w:firstLine="482"/>
              <w:rPr>
                <w:rFonts w:hint="eastAsia" w:ascii="仿宋" w:hAnsi="仿宋" w:eastAsia="仿宋" w:cs="仿宋"/>
                <w:color w:val="auto"/>
                <w:sz w:val="24"/>
                <w:szCs w:val="32"/>
              </w:rPr>
            </w:pPr>
          </w:p>
        </w:tc>
      </w:tr>
      <w:tr w14:paraId="36EB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02" w:type="dxa"/>
          </w:tcPr>
          <w:p w14:paraId="4007989A">
            <w:pPr>
              <w:spacing w:line="560" w:lineRule="exact"/>
              <w:ind w:firstLine="482"/>
              <w:rPr>
                <w:rFonts w:hint="eastAsia" w:ascii="仿宋" w:hAnsi="仿宋" w:eastAsia="仿宋" w:cs="仿宋"/>
                <w:color w:val="auto"/>
                <w:sz w:val="24"/>
                <w:szCs w:val="32"/>
              </w:rPr>
            </w:pPr>
          </w:p>
        </w:tc>
        <w:tc>
          <w:tcPr>
            <w:tcW w:w="1461" w:type="dxa"/>
          </w:tcPr>
          <w:p w14:paraId="7E76276E">
            <w:pPr>
              <w:spacing w:line="560" w:lineRule="exact"/>
              <w:ind w:firstLine="482"/>
              <w:rPr>
                <w:rFonts w:hint="eastAsia" w:ascii="仿宋" w:hAnsi="仿宋" w:eastAsia="仿宋" w:cs="仿宋"/>
                <w:color w:val="auto"/>
                <w:sz w:val="24"/>
                <w:szCs w:val="32"/>
              </w:rPr>
            </w:pPr>
          </w:p>
        </w:tc>
        <w:tc>
          <w:tcPr>
            <w:tcW w:w="783" w:type="dxa"/>
          </w:tcPr>
          <w:p w14:paraId="15D39ED9">
            <w:pPr>
              <w:spacing w:line="560" w:lineRule="exact"/>
              <w:ind w:firstLine="482"/>
              <w:rPr>
                <w:rFonts w:hint="eastAsia" w:ascii="仿宋" w:hAnsi="仿宋" w:eastAsia="仿宋" w:cs="仿宋"/>
                <w:color w:val="auto"/>
                <w:sz w:val="24"/>
                <w:szCs w:val="32"/>
              </w:rPr>
            </w:pPr>
          </w:p>
        </w:tc>
        <w:tc>
          <w:tcPr>
            <w:tcW w:w="798" w:type="dxa"/>
          </w:tcPr>
          <w:p w14:paraId="7281B648">
            <w:pPr>
              <w:spacing w:line="560" w:lineRule="exact"/>
              <w:ind w:firstLine="482"/>
              <w:rPr>
                <w:rFonts w:hint="eastAsia" w:ascii="仿宋" w:hAnsi="仿宋" w:eastAsia="仿宋" w:cs="仿宋"/>
                <w:color w:val="auto"/>
                <w:sz w:val="24"/>
                <w:szCs w:val="32"/>
              </w:rPr>
            </w:pPr>
          </w:p>
        </w:tc>
        <w:tc>
          <w:tcPr>
            <w:tcW w:w="1521" w:type="dxa"/>
          </w:tcPr>
          <w:p w14:paraId="753AE4FC">
            <w:pPr>
              <w:spacing w:line="560" w:lineRule="exact"/>
              <w:ind w:firstLine="482"/>
              <w:rPr>
                <w:rFonts w:hint="eastAsia" w:ascii="仿宋" w:hAnsi="仿宋" w:eastAsia="仿宋" w:cs="仿宋"/>
                <w:color w:val="auto"/>
                <w:sz w:val="24"/>
                <w:szCs w:val="32"/>
              </w:rPr>
            </w:pPr>
          </w:p>
        </w:tc>
        <w:tc>
          <w:tcPr>
            <w:tcW w:w="1687" w:type="dxa"/>
          </w:tcPr>
          <w:p w14:paraId="6F6F8910">
            <w:pPr>
              <w:spacing w:line="560" w:lineRule="exact"/>
              <w:ind w:firstLine="482"/>
              <w:rPr>
                <w:rFonts w:hint="eastAsia" w:ascii="仿宋" w:hAnsi="仿宋" w:eastAsia="仿宋" w:cs="仿宋"/>
                <w:color w:val="auto"/>
                <w:sz w:val="24"/>
                <w:szCs w:val="32"/>
              </w:rPr>
            </w:pPr>
          </w:p>
        </w:tc>
        <w:tc>
          <w:tcPr>
            <w:tcW w:w="1520" w:type="dxa"/>
          </w:tcPr>
          <w:p w14:paraId="24EA0BD9">
            <w:pPr>
              <w:spacing w:line="560" w:lineRule="exact"/>
              <w:ind w:firstLine="482"/>
              <w:rPr>
                <w:rFonts w:hint="eastAsia" w:ascii="仿宋" w:hAnsi="仿宋" w:eastAsia="仿宋" w:cs="仿宋"/>
                <w:color w:val="auto"/>
                <w:sz w:val="24"/>
                <w:szCs w:val="32"/>
              </w:rPr>
            </w:pPr>
          </w:p>
        </w:tc>
        <w:tc>
          <w:tcPr>
            <w:tcW w:w="1640" w:type="dxa"/>
          </w:tcPr>
          <w:p w14:paraId="41D54000">
            <w:pPr>
              <w:spacing w:line="560" w:lineRule="exact"/>
              <w:ind w:firstLine="482"/>
              <w:rPr>
                <w:rFonts w:hint="eastAsia" w:ascii="仿宋" w:hAnsi="仿宋" w:eastAsia="仿宋" w:cs="仿宋"/>
                <w:color w:val="auto"/>
                <w:sz w:val="24"/>
                <w:szCs w:val="32"/>
              </w:rPr>
            </w:pPr>
          </w:p>
        </w:tc>
        <w:tc>
          <w:tcPr>
            <w:tcW w:w="3963" w:type="dxa"/>
          </w:tcPr>
          <w:p w14:paraId="2D05145F">
            <w:pPr>
              <w:spacing w:line="560" w:lineRule="exact"/>
              <w:ind w:firstLine="482"/>
              <w:rPr>
                <w:rFonts w:hint="eastAsia" w:ascii="仿宋" w:hAnsi="仿宋" w:eastAsia="仿宋" w:cs="仿宋"/>
                <w:color w:val="auto"/>
                <w:sz w:val="24"/>
                <w:szCs w:val="32"/>
              </w:rPr>
            </w:pPr>
          </w:p>
        </w:tc>
      </w:tr>
    </w:tbl>
    <w:p w14:paraId="7B3E5FA9">
      <w:pPr>
        <w:spacing w:line="560" w:lineRule="exact"/>
        <w:rPr>
          <w:rFonts w:hint="eastAsia" w:ascii="仿宋" w:hAnsi="仿宋" w:eastAsia="仿宋" w:cs="仿宋"/>
          <w:color w:val="auto"/>
          <w:sz w:val="32"/>
          <w:szCs w:val="40"/>
        </w:rPr>
      </w:pPr>
      <w:r>
        <w:rPr>
          <w:rFonts w:ascii="仿宋" w:hAnsi="仿宋" w:eastAsia="仿宋" w:cs="仿宋"/>
          <w:color w:val="auto"/>
          <w:sz w:val="32"/>
          <w:szCs w:val="40"/>
        </w:rPr>
        <w:br w:type="page"/>
      </w:r>
    </w:p>
    <w:p w14:paraId="22E8D600">
      <w:pPr>
        <w:spacing w:line="560" w:lineRule="exact"/>
        <w:ind w:firstLine="482"/>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附件2</w:t>
      </w:r>
    </w:p>
    <w:p w14:paraId="59667E5D">
      <w:pPr>
        <w:spacing w:before="156" w:beforeLines="50" w:after="156" w:afterLines="50" w:line="560" w:lineRule="exact"/>
        <w:ind w:firstLine="643"/>
        <w:jc w:val="center"/>
        <w:rPr>
          <w:rFonts w:eastAsia="宋体" w:cs="Times New Roman"/>
          <w:b/>
          <w:bCs/>
          <w:color w:val="auto"/>
          <w:sz w:val="32"/>
          <w:szCs w:val="32"/>
        </w:rPr>
      </w:pPr>
      <w:bookmarkStart w:id="16" w:name="OLE_LINK29"/>
      <w:r>
        <w:rPr>
          <w:rFonts w:hint="eastAsia"/>
          <w:b/>
          <w:bCs/>
          <w:color w:val="auto"/>
          <w:sz w:val="32"/>
          <w:szCs w:val="32"/>
        </w:rPr>
        <w:t>2026年“铸牢中华民族共同体意识·讲好中华民族故事</w:t>
      </w:r>
      <w:r>
        <w:rPr>
          <w:rFonts w:hint="eastAsia" w:eastAsia="宋体" w:cs="Times New Roman"/>
          <w:b/>
          <w:bCs/>
          <w:color w:val="auto"/>
          <w:sz w:val="32"/>
          <w:szCs w:val="32"/>
        </w:rPr>
        <w:t>”主题征文活动推荐参赛作品汇总表</w:t>
      </w:r>
      <w:bookmarkEnd w:id="16"/>
    </w:p>
    <w:p w14:paraId="4C0A90BF">
      <w:pPr>
        <w:spacing w:after="156" w:afterLines="50" w:line="560" w:lineRule="exact"/>
        <w:rPr>
          <w:rFonts w:hint="eastAsia" w:ascii="仿宋" w:hAnsi="仿宋" w:eastAsia="仿宋"/>
          <w:color w:val="auto"/>
          <w:sz w:val="32"/>
          <w:szCs w:val="32"/>
        </w:rPr>
      </w:pPr>
      <w:r>
        <w:rPr>
          <w:rFonts w:hint="eastAsia" w:ascii="仿宋" w:hAnsi="仿宋" w:eastAsia="仿宋"/>
          <w:color w:val="auto"/>
          <w:sz w:val="32"/>
          <w:szCs w:val="32"/>
        </w:rPr>
        <w:t>推荐二级党组织：</w:t>
      </w:r>
      <w:r>
        <w:rPr>
          <w:rFonts w:hint="eastAsia" w:ascii="仿宋" w:hAnsi="仿宋" w:eastAsia="仿宋"/>
          <w:color w:val="auto"/>
          <w:sz w:val="32"/>
          <w:szCs w:val="32"/>
          <w:u w:val="single"/>
        </w:rPr>
        <w:t xml:space="preserve">（盖章）             </w:t>
      </w:r>
      <w:r>
        <w:rPr>
          <w:rFonts w:hint="eastAsia" w:ascii="仿宋" w:hAnsi="仿宋" w:eastAsia="仿宋"/>
          <w:color w:val="auto"/>
          <w:sz w:val="32"/>
          <w:szCs w:val="32"/>
        </w:rPr>
        <w:t>填报人：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电话：</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084"/>
        <w:gridCol w:w="3807"/>
        <w:gridCol w:w="1220"/>
        <w:gridCol w:w="2900"/>
        <w:gridCol w:w="1841"/>
      </w:tblGrid>
      <w:tr w14:paraId="2F0B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1" w:type="dxa"/>
            <w:vAlign w:val="center"/>
          </w:tcPr>
          <w:p w14:paraId="4C5FDCDB">
            <w:pPr>
              <w:spacing w:line="560" w:lineRule="exact"/>
              <w:ind w:firstLine="643"/>
              <w:jc w:val="center"/>
              <w:rPr>
                <w:rFonts w:hint="eastAsia" w:ascii="仿宋" w:hAnsi="仿宋" w:eastAsia="仿宋"/>
                <w:b/>
                <w:color w:val="auto"/>
                <w:sz w:val="32"/>
                <w:szCs w:val="32"/>
              </w:rPr>
            </w:pPr>
            <w:r>
              <w:rPr>
                <w:rFonts w:hint="eastAsia" w:ascii="仿宋" w:hAnsi="仿宋" w:eastAsia="仿宋"/>
                <w:b/>
                <w:color w:val="auto"/>
                <w:sz w:val="32"/>
                <w:szCs w:val="32"/>
              </w:rPr>
              <w:t>序号</w:t>
            </w:r>
          </w:p>
        </w:tc>
        <w:tc>
          <w:tcPr>
            <w:tcW w:w="3084" w:type="dxa"/>
            <w:vAlign w:val="center"/>
          </w:tcPr>
          <w:p w14:paraId="14A8A5DD">
            <w:pPr>
              <w:spacing w:line="560" w:lineRule="exact"/>
              <w:ind w:firstLine="643"/>
              <w:jc w:val="center"/>
              <w:rPr>
                <w:rFonts w:hint="eastAsia" w:ascii="仿宋" w:hAnsi="仿宋" w:eastAsia="仿宋"/>
                <w:b/>
                <w:color w:val="auto"/>
                <w:sz w:val="32"/>
                <w:szCs w:val="32"/>
              </w:rPr>
            </w:pPr>
            <w:r>
              <w:rPr>
                <w:rFonts w:hint="eastAsia" w:ascii="仿宋" w:hAnsi="仿宋" w:eastAsia="仿宋"/>
                <w:b/>
                <w:color w:val="auto"/>
                <w:sz w:val="32"/>
                <w:szCs w:val="32"/>
              </w:rPr>
              <w:t>作品标题</w:t>
            </w:r>
          </w:p>
        </w:tc>
        <w:tc>
          <w:tcPr>
            <w:tcW w:w="3807" w:type="dxa"/>
            <w:vAlign w:val="center"/>
          </w:tcPr>
          <w:p w14:paraId="24EFBCC5">
            <w:pPr>
              <w:spacing w:line="560" w:lineRule="exact"/>
              <w:ind w:firstLine="562"/>
              <w:jc w:val="center"/>
              <w:rPr>
                <w:rFonts w:hint="eastAsia" w:ascii="仿宋" w:hAnsi="仿宋" w:eastAsia="仿宋"/>
                <w:b/>
                <w:color w:val="auto"/>
                <w:sz w:val="28"/>
                <w:szCs w:val="28"/>
              </w:rPr>
            </w:pPr>
            <w:r>
              <w:rPr>
                <w:rFonts w:hint="eastAsia" w:ascii="仿宋" w:hAnsi="仿宋" w:eastAsia="仿宋"/>
                <w:b/>
                <w:color w:val="auto"/>
                <w:sz w:val="28"/>
                <w:szCs w:val="28"/>
              </w:rPr>
              <w:t>作者姓名、联系电话</w:t>
            </w:r>
          </w:p>
        </w:tc>
        <w:tc>
          <w:tcPr>
            <w:tcW w:w="1220" w:type="dxa"/>
            <w:vAlign w:val="center"/>
          </w:tcPr>
          <w:p w14:paraId="1C298EDC">
            <w:pPr>
              <w:spacing w:line="560" w:lineRule="exact"/>
              <w:ind w:firstLine="643"/>
              <w:jc w:val="center"/>
              <w:rPr>
                <w:rFonts w:hint="eastAsia" w:ascii="仿宋" w:hAnsi="仿宋" w:eastAsia="仿宋"/>
                <w:b/>
                <w:color w:val="auto"/>
                <w:sz w:val="32"/>
                <w:szCs w:val="32"/>
              </w:rPr>
            </w:pPr>
            <w:r>
              <w:rPr>
                <w:rFonts w:hint="eastAsia" w:ascii="仿宋" w:hAnsi="仿宋" w:eastAsia="仿宋"/>
                <w:b/>
                <w:color w:val="auto"/>
                <w:sz w:val="32"/>
                <w:szCs w:val="32"/>
              </w:rPr>
              <w:t>民族</w:t>
            </w:r>
          </w:p>
        </w:tc>
        <w:tc>
          <w:tcPr>
            <w:tcW w:w="2900" w:type="dxa"/>
            <w:vAlign w:val="center"/>
          </w:tcPr>
          <w:p w14:paraId="015A57BB">
            <w:pPr>
              <w:spacing w:line="560" w:lineRule="exact"/>
              <w:ind w:firstLine="643"/>
              <w:jc w:val="center"/>
              <w:rPr>
                <w:rFonts w:hint="eastAsia" w:ascii="仿宋" w:hAnsi="仿宋" w:eastAsia="仿宋"/>
                <w:b/>
                <w:color w:val="auto"/>
                <w:sz w:val="32"/>
                <w:szCs w:val="32"/>
              </w:rPr>
            </w:pPr>
            <w:r>
              <w:rPr>
                <w:rFonts w:hint="eastAsia" w:ascii="仿宋" w:hAnsi="仿宋" w:eastAsia="仿宋"/>
                <w:b/>
                <w:color w:val="auto"/>
                <w:sz w:val="32"/>
                <w:szCs w:val="32"/>
              </w:rPr>
              <w:t>专业及班级</w:t>
            </w:r>
          </w:p>
        </w:tc>
        <w:tc>
          <w:tcPr>
            <w:tcW w:w="1841" w:type="dxa"/>
            <w:vAlign w:val="center"/>
          </w:tcPr>
          <w:p w14:paraId="01E45131">
            <w:pPr>
              <w:spacing w:line="560" w:lineRule="exact"/>
              <w:ind w:firstLine="643"/>
              <w:jc w:val="center"/>
              <w:rPr>
                <w:rFonts w:hint="eastAsia" w:ascii="仿宋" w:hAnsi="仿宋" w:eastAsia="仿宋"/>
                <w:b/>
                <w:color w:val="auto"/>
                <w:sz w:val="32"/>
                <w:szCs w:val="32"/>
              </w:rPr>
            </w:pPr>
            <w:r>
              <w:rPr>
                <w:rFonts w:hint="eastAsia" w:ascii="仿宋" w:hAnsi="仿宋" w:eastAsia="仿宋"/>
                <w:b/>
                <w:color w:val="auto"/>
                <w:sz w:val="32"/>
                <w:szCs w:val="32"/>
              </w:rPr>
              <w:t>指导老师</w:t>
            </w:r>
          </w:p>
        </w:tc>
      </w:tr>
      <w:tr w14:paraId="34C1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65EF9A84">
            <w:pPr>
              <w:spacing w:line="560" w:lineRule="exact"/>
              <w:jc w:val="center"/>
              <w:rPr>
                <w:rFonts w:hint="eastAsia" w:ascii="仿宋" w:hAnsi="仿宋" w:eastAsia="仿宋"/>
                <w:color w:val="auto"/>
                <w:sz w:val="32"/>
                <w:szCs w:val="32"/>
              </w:rPr>
            </w:pPr>
          </w:p>
        </w:tc>
        <w:tc>
          <w:tcPr>
            <w:tcW w:w="3084" w:type="dxa"/>
            <w:vAlign w:val="center"/>
          </w:tcPr>
          <w:p w14:paraId="34079614">
            <w:pPr>
              <w:spacing w:line="560" w:lineRule="exact"/>
              <w:jc w:val="center"/>
              <w:rPr>
                <w:rFonts w:hint="eastAsia" w:ascii="仿宋" w:hAnsi="仿宋" w:eastAsia="仿宋"/>
                <w:color w:val="auto"/>
                <w:sz w:val="32"/>
                <w:szCs w:val="32"/>
              </w:rPr>
            </w:pPr>
          </w:p>
        </w:tc>
        <w:tc>
          <w:tcPr>
            <w:tcW w:w="3807" w:type="dxa"/>
            <w:vAlign w:val="center"/>
          </w:tcPr>
          <w:p w14:paraId="22155070">
            <w:pPr>
              <w:spacing w:line="560" w:lineRule="exact"/>
              <w:jc w:val="center"/>
              <w:rPr>
                <w:rFonts w:hint="eastAsia" w:ascii="仿宋" w:hAnsi="仿宋" w:eastAsia="仿宋"/>
                <w:color w:val="auto"/>
                <w:sz w:val="32"/>
                <w:szCs w:val="32"/>
              </w:rPr>
            </w:pPr>
          </w:p>
        </w:tc>
        <w:tc>
          <w:tcPr>
            <w:tcW w:w="1220" w:type="dxa"/>
            <w:vAlign w:val="center"/>
          </w:tcPr>
          <w:p w14:paraId="26BBA3FE">
            <w:pPr>
              <w:spacing w:line="560" w:lineRule="exact"/>
              <w:jc w:val="center"/>
              <w:rPr>
                <w:rFonts w:hint="eastAsia" w:ascii="仿宋" w:hAnsi="仿宋" w:eastAsia="仿宋"/>
                <w:color w:val="auto"/>
                <w:sz w:val="32"/>
                <w:szCs w:val="32"/>
              </w:rPr>
            </w:pPr>
          </w:p>
        </w:tc>
        <w:tc>
          <w:tcPr>
            <w:tcW w:w="2900" w:type="dxa"/>
            <w:vAlign w:val="center"/>
          </w:tcPr>
          <w:p w14:paraId="078F0FCF">
            <w:pPr>
              <w:spacing w:line="560" w:lineRule="exact"/>
              <w:jc w:val="center"/>
              <w:rPr>
                <w:rFonts w:hint="eastAsia" w:ascii="仿宋" w:hAnsi="仿宋" w:eastAsia="仿宋"/>
                <w:color w:val="auto"/>
                <w:sz w:val="32"/>
                <w:szCs w:val="32"/>
              </w:rPr>
            </w:pPr>
          </w:p>
        </w:tc>
        <w:tc>
          <w:tcPr>
            <w:tcW w:w="1841" w:type="dxa"/>
            <w:vAlign w:val="center"/>
          </w:tcPr>
          <w:p w14:paraId="165E2516">
            <w:pPr>
              <w:spacing w:line="560" w:lineRule="exact"/>
              <w:ind w:firstLine="482"/>
              <w:jc w:val="center"/>
              <w:rPr>
                <w:rFonts w:hint="eastAsia" w:ascii="仿宋" w:hAnsi="仿宋" w:eastAsia="仿宋"/>
                <w:color w:val="auto"/>
                <w:sz w:val="32"/>
                <w:szCs w:val="32"/>
              </w:rPr>
            </w:pPr>
            <w:r>
              <w:rPr>
                <w:rFonts w:hint="eastAsia" w:ascii="仿宋" w:hAnsi="仿宋" w:eastAsia="仿宋"/>
                <w:color w:val="auto"/>
                <w:sz w:val="24"/>
              </w:rPr>
              <w:t>没有可不填</w:t>
            </w:r>
          </w:p>
        </w:tc>
      </w:tr>
      <w:tr w14:paraId="3657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7AE22A53">
            <w:pPr>
              <w:spacing w:line="560" w:lineRule="exact"/>
              <w:jc w:val="center"/>
              <w:rPr>
                <w:rFonts w:hint="eastAsia" w:ascii="仿宋" w:hAnsi="仿宋" w:eastAsia="仿宋"/>
                <w:color w:val="auto"/>
                <w:sz w:val="32"/>
                <w:szCs w:val="32"/>
              </w:rPr>
            </w:pPr>
          </w:p>
        </w:tc>
        <w:tc>
          <w:tcPr>
            <w:tcW w:w="3084" w:type="dxa"/>
            <w:vAlign w:val="center"/>
          </w:tcPr>
          <w:p w14:paraId="517EAC23">
            <w:pPr>
              <w:spacing w:line="560" w:lineRule="exact"/>
              <w:jc w:val="center"/>
              <w:rPr>
                <w:rFonts w:hint="eastAsia" w:ascii="仿宋" w:hAnsi="仿宋" w:eastAsia="仿宋"/>
                <w:color w:val="auto"/>
                <w:sz w:val="32"/>
                <w:szCs w:val="32"/>
              </w:rPr>
            </w:pPr>
          </w:p>
        </w:tc>
        <w:tc>
          <w:tcPr>
            <w:tcW w:w="3807" w:type="dxa"/>
            <w:vAlign w:val="center"/>
          </w:tcPr>
          <w:p w14:paraId="039E8978">
            <w:pPr>
              <w:spacing w:line="560" w:lineRule="exact"/>
              <w:jc w:val="center"/>
              <w:rPr>
                <w:rFonts w:hint="eastAsia" w:ascii="仿宋" w:hAnsi="仿宋" w:eastAsia="仿宋"/>
                <w:color w:val="auto"/>
                <w:sz w:val="32"/>
                <w:szCs w:val="32"/>
              </w:rPr>
            </w:pPr>
          </w:p>
        </w:tc>
        <w:tc>
          <w:tcPr>
            <w:tcW w:w="1220" w:type="dxa"/>
            <w:vAlign w:val="center"/>
          </w:tcPr>
          <w:p w14:paraId="740C7065">
            <w:pPr>
              <w:spacing w:line="560" w:lineRule="exact"/>
              <w:jc w:val="center"/>
              <w:rPr>
                <w:rFonts w:hint="eastAsia" w:ascii="仿宋" w:hAnsi="仿宋" w:eastAsia="仿宋"/>
                <w:color w:val="auto"/>
                <w:sz w:val="32"/>
                <w:szCs w:val="32"/>
              </w:rPr>
            </w:pPr>
          </w:p>
        </w:tc>
        <w:tc>
          <w:tcPr>
            <w:tcW w:w="2900" w:type="dxa"/>
            <w:vAlign w:val="center"/>
          </w:tcPr>
          <w:p w14:paraId="1C40CE8D">
            <w:pPr>
              <w:spacing w:line="560" w:lineRule="exact"/>
              <w:jc w:val="center"/>
              <w:rPr>
                <w:rFonts w:hint="eastAsia" w:ascii="仿宋" w:hAnsi="仿宋" w:eastAsia="仿宋"/>
                <w:color w:val="auto"/>
                <w:sz w:val="32"/>
                <w:szCs w:val="32"/>
              </w:rPr>
            </w:pPr>
          </w:p>
        </w:tc>
        <w:tc>
          <w:tcPr>
            <w:tcW w:w="1841" w:type="dxa"/>
            <w:vAlign w:val="center"/>
          </w:tcPr>
          <w:p w14:paraId="7D40B470">
            <w:pPr>
              <w:spacing w:line="560" w:lineRule="exact"/>
              <w:jc w:val="center"/>
              <w:rPr>
                <w:rFonts w:hint="eastAsia" w:ascii="仿宋" w:hAnsi="仿宋" w:eastAsia="仿宋"/>
                <w:color w:val="auto"/>
                <w:sz w:val="32"/>
                <w:szCs w:val="32"/>
              </w:rPr>
            </w:pPr>
          </w:p>
        </w:tc>
      </w:tr>
      <w:tr w14:paraId="2824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45EF8034">
            <w:pPr>
              <w:spacing w:line="560" w:lineRule="exact"/>
              <w:jc w:val="center"/>
              <w:rPr>
                <w:rFonts w:hint="eastAsia" w:ascii="仿宋" w:hAnsi="仿宋" w:eastAsia="仿宋"/>
                <w:color w:val="auto"/>
                <w:sz w:val="32"/>
                <w:szCs w:val="32"/>
              </w:rPr>
            </w:pPr>
          </w:p>
        </w:tc>
        <w:tc>
          <w:tcPr>
            <w:tcW w:w="3084" w:type="dxa"/>
            <w:vAlign w:val="center"/>
          </w:tcPr>
          <w:p w14:paraId="10162376">
            <w:pPr>
              <w:spacing w:line="560" w:lineRule="exact"/>
              <w:jc w:val="center"/>
              <w:rPr>
                <w:rFonts w:hint="eastAsia" w:ascii="仿宋" w:hAnsi="仿宋" w:eastAsia="仿宋"/>
                <w:color w:val="auto"/>
                <w:sz w:val="32"/>
                <w:szCs w:val="32"/>
              </w:rPr>
            </w:pPr>
          </w:p>
        </w:tc>
        <w:tc>
          <w:tcPr>
            <w:tcW w:w="3807" w:type="dxa"/>
            <w:vAlign w:val="center"/>
          </w:tcPr>
          <w:p w14:paraId="3C5B0DCE">
            <w:pPr>
              <w:spacing w:line="560" w:lineRule="exact"/>
              <w:jc w:val="center"/>
              <w:rPr>
                <w:rFonts w:hint="eastAsia" w:ascii="仿宋" w:hAnsi="仿宋" w:eastAsia="仿宋"/>
                <w:color w:val="auto"/>
                <w:sz w:val="32"/>
                <w:szCs w:val="32"/>
              </w:rPr>
            </w:pPr>
          </w:p>
        </w:tc>
        <w:tc>
          <w:tcPr>
            <w:tcW w:w="1220" w:type="dxa"/>
            <w:vAlign w:val="center"/>
          </w:tcPr>
          <w:p w14:paraId="0C2D6A8F">
            <w:pPr>
              <w:spacing w:line="560" w:lineRule="exact"/>
              <w:jc w:val="center"/>
              <w:rPr>
                <w:rFonts w:hint="eastAsia" w:ascii="仿宋" w:hAnsi="仿宋" w:eastAsia="仿宋"/>
                <w:color w:val="auto"/>
                <w:sz w:val="32"/>
                <w:szCs w:val="32"/>
              </w:rPr>
            </w:pPr>
          </w:p>
        </w:tc>
        <w:tc>
          <w:tcPr>
            <w:tcW w:w="2900" w:type="dxa"/>
            <w:vAlign w:val="center"/>
          </w:tcPr>
          <w:p w14:paraId="455DB7CE">
            <w:pPr>
              <w:spacing w:line="560" w:lineRule="exact"/>
              <w:jc w:val="center"/>
              <w:rPr>
                <w:rFonts w:hint="eastAsia" w:ascii="仿宋" w:hAnsi="仿宋" w:eastAsia="仿宋"/>
                <w:color w:val="auto"/>
                <w:sz w:val="32"/>
                <w:szCs w:val="32"/>
              </w:rPr>
            </w:pPr>
          </w:p>
        </w:tc>
        <w:tc>
          <w:tcPr>
            <w:tcW w:w="1841" w:type="dxa"/>
            <w:vAlign w:val="center"/>
          </w:tcPr>
          <w:p w14:paraId="37613B18">
            <w:pPr>
              <w:spacing w:line="560" w:lineRule="exact"/>
              <w:jc w:val="center"/>
              <w:rPr>
                <w:rFonts w:hint="eastAsia" w:ascii="仿宋" w:hAnsi="仿宋" w:eastAsia="仿宋"/>
                <w:color w:val="auto"/>
                <w:sz w:val="32"/>
                <w:szCs w:val="32"/>
              </w:rPr>
            </w:pPr>
          </w:p>
        </w:tc>
      </w:tr>
      <w:tr w14:paraId="1BD8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289ACBE2">
            <w:pPr>
              <w:spacing w:line="560" w:lineRule="exact"/>
              <w:jc w:val="center"/>
              <w:rPr>
                <w:rFonts w:hint="eastAsia" w:ascii="仿宋" w:hAnsi="仿宋" w:eastAsia="仿宋"/>
                <w:color w:val="auto"/>
                <w:sz w:val="32"/>
                <w:szCs w:val="32"/>
              </w:rPr>
            </w:pPr>
          </w:p>
        </w:tc>
        <w:tc>
          <w:tcPr>
            <w:tcW w:w="3084" w:type="dxa"/>
            <w:vAlign w:val="center"/>
          </w:tcPr>
          <w:p w14:paraId="558C6A0D">
            <w:pPr>
              <w:spacing w:line="560" w:lineRule="exact"/>
              <w:jc w:val="center"/>
              <w:rPr>
                <w:rFonts w:hint="eastAsia" w:ascii="仿宋" w:hAnsi="仿宋" w:eastAsia="仿宋"/>
                <w:color w:val="auto"/>
                <w:sz w:val="32"/>
                <w:szCs w:val="32"/>
              </w:rPr>
            </w:pPr>
          </w:p>
        </w:tc>
        <w:tc>
          <w:tcPr>
            <w:tcW w:w="3807" w:type="dxa"/>
            <w:vAlign w:val="center"/>
          </w:tcPr>
          <w:p w14:paraId="06CD6378">
            <w:pPr>
              <w:spacing w:line="560" w:lineRule="exact"/>
              <w:jc w:val="center"/>
              <w:rPr>
                <w:rFonts w:hint="eastAsia" w:ascii="仿宋" w:hAnsi="仿宋" w:eastAsia="仿宋"/>
                <w:color w:val="auto"/>
                <w:sz w:val="32"/>
                <w:szCs w:val="32"/>
              </w:rPr>
            </w:pPr>
          </w:p>
        </w:tc>
        <w:tc>
          <w:tcPr>
            <w:tcW w:w="1220" w:type="dxa"/>
            <w:vAlign w:val="center"/>
          </w:tcPr>
          <w:p w14:paraId="106DB7E8">
            <w:pPr>
              <w:spacing w:line="560" w:lineRule="exact"/>
              <w:jc w:val="center"/>
              <w:rPr>
                <w:rFonts w:hint="eastAsia" w:ascii="仿宋" w:hAnsi="仿宋" w:eastAsia="仿宋"/>
                <w:color w:val="auto"/>
                <w:sz w:val="32"/>
                <w:szCs w:val="32"/>
              </w:rPr>
            </w:pPr>
          </w:p>
        </w:tc>
        <w:tc>
          <w:tcPr>
            <w:tcW w:w="2900" w:type="dxa"/>
            <w:vAlign w:val="center"/>
          </w:tcPr>
          <w:p w14:paraId="5C34F36E">
            <w:pPr>
              <w:spacing w:line="560" w:lineRule="exact"/>
              <w:jc w:val="center"/>
              <w:rPr>
                <w:rFonts w:hint="eastAsia" w:ascii="仿宋" w:hAnsi="仿宋" w:eastAsia="仿宋"/>
                <w:color w:val="auto"/>
                <w:sz w:val="32"/>
                <w:szCs w:val="32"/>
              </w:rPr>
            </w:pPr>
          </w:p>
        </w:tc>
        <w:tc>
          <w:tcPr>
            <w:tcW w:w="1841" w:type="dxa"/>
            <w:vAlign w:val="center"/>
          </w:tcPr>
          <w:p w14:paraId="766BACFB">
            <w:pPr>
              <w:spacing w:line="560" w:lineRule="exact"/>
              <w:jc w:val="center"/>
              <w:rPr>
                <w:rFonts w:hint="eastAsia" w:ascii="仿宋" w:hAnsi="仿宋" w:eastAsia="仿宋"/>
                <w:color w:val="auto"/>
                <w:sz w:val="32"/>
                <w:szCs w:val="32"/>
              </w:rPr>
            </w:pPr>
          </w:p>
        </w:tc>
      </w:tr>
      <w:tr w14:paraId="0ED5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4C725B5D">
            <w:pPr>
              <w:spacing w:line="560" w:lineRule="exact"/>
              <w:jc w:val="center"/>
              <w:rPr>
                <w:rFonts w:hint="eastAsia" w:ascii="仿宋" w:hAnsi="仿宋" w:eastAsia="仿宋"/>
                <w:color w:val="auto"/>
                <w:sz w:val="32"/>
                <w:szCs w:val="32"/>
              </w:rPr>
            </w:pPr>
          </w:p>
        </w:tc>
        <w:tc>
          <w:tcPr>
            <w:tcW w:w="3084" w:type="dxa"/>
            <w:vAlign w:val="center"/>
          </w:tcPr>
          <w:p w14:paraId="5A27DF24">
            <w:pPr>
              <w:spacing w:line="560" w:lineRule="exact"/>
              <w:jc w:val="center"/>
              <w:rPr>
                <w:rFonts w:hint="eastAsia" w:ascii="仿宋" w:hAnsi="仿宋" w:eastAsia="仿宋"/>
                <w:color w:val="auto"/>
                <w:sz w:val="32"/>
                <w:szCs w:val="32"/>
              </w:rPr>
            </w:pPr>
          </w:p>
        </w:tc>
        <w:tc>
          <w:tcPr>
            <w:tcW w:w="3807" w:type="dxa"/>
            <w:vAlign w:val="center"/>
          </w:tcPr>
          <w:p w14:paraId="46A8588C">
            <w:pPr>
              <w:spacing w:line="560" w:lineRule="exact"/>
              <w:jc w:val="center"/>
              <w:rPr>
                <w:rFonts w:hint="eastAsia" w:ascii="仿宋" w:hAnsi="仿宋" w:eastAsia="仿宋"/>
                <w:color w:val="auto"/>
                <w:sz w:val="32"/>
                <w:szCs w:val="32"/>
              </w:rPr>
            </w:pPr>
          </w:p>
        </w:tc>
        <w:tc>
          <w:tcPr>
            <w:tcW w:w="1220" w:type="dxa"/>
            <w:vAlign w:val="center"/>
          </w:tcPr>
          <w:p w14:paraId="4359BEFD">
            <w:pPr>
              <w:spacing w:line="560" w:lineRule="exact"/>
              <w:jc w:val="center"/>
              <w:rPr>
                <w:rFonts w:hint="eastAsia" w:ascii="仿宋" w:hAnsi="仿宋" w:eastAsia="仿宋"/>
                <w:color w:val="auto"/>
                <w:sz w:val="32"/>
                <w:szCs w:val="32"/>
              </w:rPr>
            </w:pPr>
          </w:p>
        </w:tc>
        <w:tc>
          <w:tcPr>
            <w:tcW w:w="2900" w:type="dxa"/>
            <w:vAlign w:val="center"/>
          </w:tcPr>
          <w:p w14:paraId="6500B85D">
            <w:pPr>
              <w:spacing w:line="560" w:lineRule="exact"/>
              <w:jc w:val="center"/>
              <w:rPr>
                <w:rFonts w:hint="eastAsia" w:ascii="仿宋" w:hAnsi="仿宋" w:eastAsia="仿宋"/>
                <w:color w:val="auto"/>
                <w:sz w:val="32"/>
                <w:szCs w:val="32"/>
              </w:rPr>
            </w:pPr>
          </w:p>
        </w:tc>
        <w:tc>
          <w:tcPr>
            <w:tcW w:w="1841" w:type="dxa"/>
            <w:vAlign w:val="center"/>
          </w:tcPr>
          <w:p w14:paraId="67ADBA6C">
            <w:pPr>
              <w:spacing w:line="560" w:lineRule="exact"/>
              <w:jc w:val="center"/>
              <w:rPr>
                <w:rFonts w:hint="eastAsia" w:ascii="仿宋" w:hAnsi="仿宋" w:eastAsia="仿宋"/>
                <w:color w:val="auto"/>
                <w:sz w:val="32"/>
                <w:szCs w:val="32"/>
              </w:rPr>
            </w:pPr>
          </w:p>
        </w:tc>
      </w:tr>
    </w:tbl>
    <w:p w14:paraId="38E67D4F">
      <w:pPr>
        <w:spacing w:line="560" w:lineRule="exact"/>
        <w:rPr>
          <w:color w:val="auto"/>
        </w:rPr>
      </w:pPr>
    </w:p>
    <w:p w14:paraId="7D6216D6">
      <w:pPr>
        <w:spacing w:line="560" w:lineRule="exact"/>
        <w:ind w:firstLine="560"/>
        <w:rPr>
          <w:rFonts w:hint="eastAsia" w:ascii="仿宋" w:hAnsi="仿宋" w:eastAsia="仿宋" w:cs="仿宋"/>
          <w:color w:val="auto"/>
          <w:sz w:val="32"/>
          <w:szCs w:val="40"/>
        </w:rPr>
        <w:sectPr>
          <w:pgSz w:w="16838" w:h="11906" w:orient="landscape"/>
          <w:pgMar w:top="1800" w:right="1440" w:bottom="2143" w:left="1440" w:header="851" w:footer="992" w:gutter="0"/>
          <w:cols w:space="425" w:num="1"/>
          <w:docGrid w:type="lines" w:linePitch="312" w:charSpace="0"/>
        </w:sectPr>
      </w:pPr>
      <w:r>
        <w:rPr>
          <w:rFonts w:hint="eastAsia" w:ascii="仿宋" w:hAnsi="仿宋" w:eastAsia="仿宋" w:cs="仿宋"/>
          <w:color w:val="auto"/>
          <w:sz w:val="28"/>
          <w:szCs w:val="28"/>
        </w:rPr>
        <w:t>（只接收以学院为单位上报的征文作品</w:t>
      </w:r>
    </w:p>
    <w:p w14:paraId="371319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3"/>
          <w:szCs w:val="33"/>
        </w:rPr>
      </w:pPr>
      <w:r>
        <w:rPr>
          <w:rFonts w:hint="eastAsia" w:ascii="仿宋" w:hAnsi="仿宋" w:eastAsia="仿宋" w:cs="仿宋"/>
          <w:b/>
          <w:bCs/>
          <w:color w:val="auto"/>
          <w:kern w:val="0"/>
          <w:sz w:val="24"/>
          <w:lang w:bidi="ar"/>
        </w:rPr>
        <w:t>附件3主题征文比赛作者承诺书及格式要求</w:t>
      </w:r>
    </w:p>
    <w:p w14:paraId="72C4984F">
      <w:pPr>
        <w:spacing w:before="880" w:after="293" w:line="560" w:lineRule="exact"/>
        <w:ind w:firstLine="658"/>
        <w:jc w:val="center"/>
        <w:rPr>
          <w:color w:val="auto"/>
          <w:sz w:val="32"/>
          <w:szCs w:val="32"/>
        </w:rPr>
      </w:pPr>
    </w:p>
    <w:p w14:paraId="7B1403BC">
      <w:pPr>
        <w:spacing w:before="880" w:after="293" w:line="560" w:lineRule="exact"/>
        <w:ind w:firstLine="658"/>
        <w:jc w:val="center"/>
        <w:rPr>
          <w:rFonts w:eastAsia="宋体" w:cs="Times New Roman"/>
          <w:color w:val="auto"/>
          <w:sz w:val="32"/>
          <w:szCs w:val="32"/>
        </w:rPr>
      </w:pPr>
      <w:r>
        <w:rPr>
          <w:rFonts w:hint="eastAsia"/>
          <w:color w:val="auto"/>
          <w:sz w:val="32"/>
          <w:szCs w:val="32"/>
        </w:rPr>
        <w:t>2026年“铸牢中华民族共同体意识·讲好中华民族</w:t>
      </w:r>
      <w:r>
        <w:rPr>
          <w:rFonts w:hint="eastAsia" w:eastAsia="宋体" w:cs="Times New Roman"/>
          <w:color w:val="auto"/>
          <w:sz w:val="32"/>
          <w:szCs w:val="32"/>
        </w:rPr>
        <w:t>故事”</w:t>
      </w:r>
    </w:p>
    <w:p w14:paraId="49E03902">
      <w:pPr>
        <w:spacing w:before="880" w:after="293" w:line="560" w:lineRule="exact"/>
        <w:ind w:firstLine="658"/>
        <w:jc w:val="center"/>
        <w:rPr>
          <w:rFonts w:eastAsia="宋体" w:cs="Times New Roman"/>
          <w:color w:val="auto"/>
          <w:sz w:val="32"/>
          <w:szCs w:val="32"/>
        </w:rPr>
      </w:pPr>
      <w:r>
        <w:rPr>
          <w:rFonts w:hint="eastAsia" w:eastAsia="宋体" w:cs="Times New Roman"/>
          <w:color w:val="auto"/>
          <w:sz w:val="32"/>
          <w:szCs w:val="32"/>
        </w:rPr>
        <w:t>主题征文活动作者承诺书</w:t>
      </w:r>
    </w:p>
    <w:p w14:paraId="39F7E95A">
      <w:pPr>
        <w:spacing w:before="880" w:after="293" w:line="560" w:lineRule="exact"/>
        <w:ind w:firstLine="658"/>
        <w:rPr>
          <w:rFonts w:hint="eastAsia" w:ascii="仿宋" w:hAnsi="仿宋" w:eastAsia="仿宋"/>
          <w:color w:val="auto"/>
          <w:sz w:val="32"/>
          <w:szCs w:val="32"/>
        </w:rPr>
      </w:pPr>
    </w:p>
    <w:p w14:paraId="76C0038C">
      <w:pPr>
        <w:adjustRightInd w:val="0"/>
        <w:snapToGrid w:val="0"/>
        <w:spacing w:before="880" w:after="293" w:line="560" w:lineRule="exact"/>
        <w:ind w:firstLine="614" w:firstLineChars="200"/>
        <w:rPr>
          <w:rFonts w:hint="eastAsia" w:ascii="仿宋" w:hAnsi="仿宋" w:eastAsia="仿宋"/>
          <w:color w:val="auto"/>
          <w:sz w:val="30"/>
          <w:szCs w:val="30"/>
        </w:rPr>
      </w:pPr>
      <w:r>
        <w:rPr>
          <w:rFonts w:hint="eastAsia" w:ascii="仿宋" w:hAnsi="仿宋" w:eastAsia="仿宋"/>
          <w:color w:val="auto"/>
          <w:sz w:val="30"/>
          <w:szCs w:val="30"/>
        </w:rPr>
        <w:t>本人认真阅读了《关于</w:t>
      </w:r>
      <w:r>
        <w:rPr>
          <w:rFonts w:hint="eastAsia" w:ascii="仿宋" w:hAnsi="仿宋" w:eastAsia="仿宋" w:cs="Times New Roman"/>
          <w:color w:val="auto"/>
          <w:sz w:val="30"/>
          <w:szCs w:val="30"/>
        </w:rPr>
        <w:t>开展“铸牢中华民族共同体意识·讲好中华民族故事”主题征文比赛的通知》内容，</w:t>
      </w:r>
      <w:r>
        <w:rPr>
          <w:rFonts w:hint="eastAsia" w:ascii="仿宋" w:hAnsi="仿宋" w:eastAsia="仿宋"/>
          <w:color w:val="auto"/>
          <w:sz w:val="30"/>
          <w:szCs w:val="30"/>
        </w:rPr>
        <w:t>并作出如下承诺：</w:t>
      </w:r>
    </w:p>
    <w:p w14:paraId="3F551A9B">
      <w:pPr>
        <w:adjustRightInd w:val="0"/>
        <w:snapToGrid w:val="0"/>
        <w:spacing w:before="880" w:after="293" w:line="560" w:lineRule="exact"/>
        <w:ind w:firstLine="614" w:firstLineChars="200"/>
        <w:rPr>
          <w:rFonts w:hint="eastAsia" w:ascii="仿宋" w:hAnsi="仿宋" w:eastAsia="仿宋"/>
          <w:color w:val="auto"/>
          <w:sz w:val="30"/>
          <w:szCs w:val="30"/>
        </w:rPr>
      </w:pPr>
      <w:r>
        <w:rPr>
          <w:rFonts w:hint="eastAsia" w:ascii="仿宋" w:hAnsi="仿宋" w:eastAsia="仿宋"/>
          <w:color w:val="auto"/>
          <w:sz w:val="30"/>
          <w:szCs w:val="30"/>
        </w:rPr>
        <w:t>一、本人参加</w:t>
      </w:r>
      <w:r>
        <w:rPr>
          <w:rFonts w:hint="eastAsia" w:ascii="仿宋" w:hAnsi="仿宋" w:eastAsia="仿宋" w:cs="Times New Roman"/>
          <w:color w:val="auto"/>
          <w:sz w:val="30"/>
          <w:szCs w:val="30"/>
        </w:rPr>
        <w:t>“铸牢中华民族共同体意识·讲好中华民族故事”</w:t>
      </w:r>
      <w:r>
        <w:rPr>
          <w:rFonts w:hint="eastAsia" w:ascii="仿宋" w:hAnsi="仿宋" w:eastAsia="仿宋"/>
          <w:color w:val="auto"/>
          <w:sz w:val="30"/>
          <w:szCs w:val="30"/>
        </w:rPr>
        <w:t>主题征文活动提交的《</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》作品是由本人亲自独立完成，对参赛作品拥有充分、完全、排他的著作权。</w:t>
      </w:r>
    </w:p>
    <w:p w14:paraId="3EEA72D1">
      <w:pPr>
        <w:adjustRightInd w:val="0"/>
        <w:snapToGrid w:val="0"/>
        <w:spacing w:before="880" w:after="293" w:line="560" w:lineRule="exact"/>
        <w:ind w:firstLine="614" w:firstLineChars="200"/>
        <w:rPr>
          <w:rFonts w:hint="eastAsia" w:ascii="仿宋" w:hAnsi="仿宋" w:eastAsia="仿宋"/>
          <w:color w:val="auto"/>
          <w:sz w:val="30"/>
          <w:szCs w:val="30"/>
        </w:rPr>
      </w:pPr>
      <w:r>
        <w:rPr>
          <w:rFonts w:hint="eastAsia" w:ascii="仿宋" w:hAnsi="仿宋" w:eastAsia="仿宋"/>
          <w:color w:val="auto"/>
          <w:sz w:val="30"/>
          <w:szCs w:val="30"/>
        </w:rPr>
        <w:t>二、自征文作品提交之日起，本人许可征文单位对入选征文进行审核修改，许可征文单位永久免费以包括但不限于发表、传播、展示、出版等方式使用，未经征文单位书面同意，不将征文在纸质或网络媒体（含微信公众号、校园网等）上发表。</w:t>
      </w:r>
    </w:p>
    <w:p w14:paraId="434392D8">
      <w:pPr>
        <w:adjustRightInd w:val="0"/>
        <w:snapToGrid w:val="0"/>
        <w:spacing w:before="880" w:after="293" w:line="560" w:lineRule="exact"/>
        <w:ind w:firstLine="614" w:firstLineChars="200"/>
        <w:rPr>
          <w:rFonts w:hint="eastAsia" w:ascii="仿宋" w:hAnsi="仿宋" w:eastAsia="仿宋"/>
          <w:color w:val="auto"/>
          <w:sz w:val="30"/>
          <w:szCs w:val="30"/>
        </w:rPr>
      </w:pPr>
      <w:r>
        <w:rPr>
          <w:rFonts w:hint="eastAsia" w:ascii="仿宋" w:hAnsi="仿宋" w:eastAsia="仿宋"/>
          <w:color w:val="auto"/>
          <w:sz w:val="30"/>
          <w:szCs w:val="30"/>
        </w:rPr>
        <w:t>三、本人在创作过程中未侵犯任何第三方享有的相关知识产权、名誉权、隐私权等权利。否则，由此产生的一切后果由承诺人本人自行承担。本承诺书自本人签字之日起生效。</w:t>
      </w:r>
    </w:p>
    <w:p w14:paraId="126536EC">
      <w:pPr>
        <w:adjustRightInd w:val="0"/>
        <w:snapToGrid w:val="0"/>
        <w:spacing w:before="880" w:after="293" w:line="560" w:lineRule="exact"/>
        <w:ind w:firstLine="614" w:firstLineChars="200"/>
        <w:rPr>
          <w:rFonts w:hint="eastAsia" w:ascii="仿宋" w:hAnsi="仿宋" w:eastAsia="仿宋"/>
          <w:color w:val="auto"/>
          <w:sz w:val="30"/>
          <w:szCs w:val="30"/>
        </w:rPr>
      </w:pPr>
    </w:p>
    <w:p w14:paraId="4FF8B607">
      <w:pPr>
        <w:adjustRightInd w:val="0"/>
        <w:snapToGrid w:val="0"/>
        <w:spacing w:before="880" w:after="293" w:line="560" w:lineRule="exact"/>
        <w:ind w:firstLine="614" w:firstLineChars="200"/>
        <w:rPr>
          <w:rFonts w:hint="eastAsia" w:ascii="仿宋" w:hAnsi="仿宋" w:eastAsia="仿宋"/>
          <w:color w:val="auto"/>
          <w:sz w:val="30"/>
          <w:szCs w:val="30"/>
        </w:rPr>
      </w:pPr>
    </w:p>
    <w:p w14:paraId="136C1086">
      <w:pPr>
        <w:adjustRightInd w:val="0"/>
        <w:snapToGrid w:val="0"/>
        <w:spacing w:before="880" w:after="293" w:line="560" w:lineRule="exact"/>
        <w:ind w:firstLine="614" w:firstLineChars="200"/>
        <w:rPr>
          <w:rFonts w:hint="eastAsia" w:ascii="仿宋" w:hAnsi="仿宋" w:eastAsia="仿宋"/>
          <w:color w:val="auto"/>
          <w:sz w:val="30"/>
          <w:szCs w:val="30"/>
        </w:rPr>
      </w:pPr>
      <w:r>
        <w:rPr>
          <w:rFonts w:hint="eastAsia" w:ascii="仿宋" w:hAnsi="仿宋" w:eastAsia="仿宋"/>
          <w:color w:val="auto"/>
          <w:sz w:val="30"/>
          <w:szCs w:val="30"/>
        </w:rPr>
        <w:t xml:space="preserve">                         承诺人签名：               </w:t>
      </w:r>
    </w:p>
    <w:p w14:paraId="02D42C79">
      <w:pPr>
        <w:adjustRightInd w:val="0"/>
        <w:snapToGrid w:val="0"/>
        <w:spacing w:before="880" w:after="293" w:line="560" w:lineRule="exact"/>
        <w:ind w:firstLine="5679" w:firstLineChars="1850"/>
        <w:rPr>
          <w:rFonts w:hint="eastAsia" w:ascii="仿宋" w:hAnsi="仿宋" w:eastAsia="仿宋"/>
          <w:color w:val="auto"/>
          <w:sz w:val="30"/>
          <w:szCs w:val="30"/>
        </w:rPr>
      </w:pPr>
      <w:r>
        <w:rPr>
          <w:rFonts w:hint="eastAsia" w:ascii="仿宋" w:hAnsi="仿宋" w:eastAsia="仿宋"/>
          <w:color w:val="auto"/>
          <w:sz w:val="30"/>
          <w:szCs w:val="30"/>
        </w:rPr>
        <w:t>年    月   日</w:t>
      </w:r>
    </w:p>
    <w:p w14:paraId="33C2A053">
      <w:pPr>
        <w:rPr>
          <w:rFonts w:hint="eastAsia" w:ascii="仿宋" w:hAnsi="仿宋" w:eastAsia="仿宋"/>
          <w:color w:val="auto"/>
          <w:sz w:val="30"/>
          <w:szCs w:val="30"/>
        </w:rPr>
      </w:pPr>
      <w:r>
        <w:rPr>
          <w:rFonts w:hint="eastAsia" w:ascii="仿宋" w:hAnsi="仿宋" w:eastAsia="仿宋"/>
          <w:color w:val="auto"/>
          <w:sz w:val="30"/>
          <w:szCs w:val="30"/>
        </w:rPr>
        <w:br w:type="page"/>
      </w:r>
    </w:p>
    <w:p w14:paraId="4C8D5A1B">
      <w:pPr>
        <w:spacing w:before="880" w:after="293" w:line="560" w:lineRule="exact"/>
        <w:ind w:firstLine="618"/>
        <w:rPr>
          <w:rFonts w:hint="eastAsia" w:ascii="黑体" w:hAnsi="等线" w:eastAsia="黑体"/>
          <w:color w:val="auto"/>
          <w:sz w:val="30"/>
          <w:szCs w:val="30"/>
        </w:rPr>
      </w:pPr>
      <w:r>
        <w:rPr>
          <w:rFonts w:ascii="黑体" w:hAnsi="等线" w:eastAsia="黑体"/>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3324860</wp:posOffset>
                </wp:positionH>
                <wp:positionV relativeFrom="paragraph">
                  <wp:posOffset>101600</wp:posOffset>
                </wp:positionV>
                <wp:extent cx="2297430" cy="495935"/>
                <wp:effectExtent l="4445" t="4445" r="9525" b="7620"/>
                <wp:wrapNone/>
                <wp:docPr id="1" name="文本框 1"/>
                <wp:cNvGraphicFramePr/>
                <a:graphic xmlns:a="http://schemas.openxmlformats.org/drawingml/2006/main">
                  <a:graphicData uri="http://schemas.microsoft.com/office/word/2010/wordprocessingShape">
                    <wps:wsp>
                      <wps:cNvSpPr txBox="1"/>
                      <wps:spPr>
                        <a:xfrm>
                          <a:off x="0" y="0"/>
                          <a:ext cx="2002790" cy="447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7C9FDC">
                            <w:pPr>
                              <w:snapToGrid w:val="0"/>
                              <w:jc w:val="center"/>
                              <w:rPr>
                                <w:rFonts w:hint="eastAsia" w:ascii="黑体" w:hAnsi="黑体" w:eastAsia="黑体" w:cs="黑体"/>
                                <w:w w:val="95"/>
                                <w:sz w:val="24"/>
                              </w:rPr>
                            </w:pPr>
                            <w:r>
                              <w:rPr>
                                <w:rFonts w:hint="eastAsia" w:ascii="黑体" w:hAnsi="黑体" w:eastAsia="黑体" w:cs="黑体"/>
                                <w:w w:val="95"/>
                                <w:sz w:val="24"/>
                              </w:rPr>
                              <w:t>“铸牢中华民族共同体意识·讲好中华民族故事”主题征文</w:t>
                            </w:r>
                          </w:p>
                        </w:txbxContent>
                      </wps:txbx>
                      <wps:bodyPr lIns="90000" tIns="36000" rIns="90000" bIns="0" upright="1"/>
                    </wps:wsp>
                  </a:graphicData>
                </a:graphic>
              </wp:anchor>
            </w:drawing>
          </mc:Choice>
          <mc:Fallback>
            <w:pict>
              <v:shape id="_x0000_s1026" o:spid="_x0000_s1026" o:spt="202" type="#_x0000_t202" style="position:absolute;left:0pt;margin-left:261.8pt;margin-top:8pt;height:39.05pt;width:180.9pt;z-index:251659264;mso-width-relative:page;mso-height-relative:page;" fillcolor="#FFFFFF" filled="t" stroked="t" coordsize="21600,21600" o:gfxdata="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hzTzZAAAACQEAAA8AAAAAAAAAAQAgAAAAIgAAAGRycy9kb3ducmV2LnhtbFBLAQIUABQAAAAI&#10;AIdO4kDMdGfcJQIAAHQEAAAOAAAAAAAAAAEAIAAAACgBAABkcnMvZTJvRG9jLnhtbFBLBQYAAAAA&#10;BgAGAFkBAAC/BQAAAAA=&#10;">
                <v:fill on="t" focussize="0,0"/>
                <v:stroke color="#000000" joinstyle="miter"/>
                <v:imagedata o:title=""/>
                <o:lock v:ext="edit" aspectratio="f"/>
                <v:textbox inset="2.5mm,1mm,2.5mm,0mm">
                  <w:txbxContent>
                    <w:p w14:paraId="127C9FDC">
                      <w:pPr>
                        <w:snapToGrid w:val="0"/>
                        <w:jc w:val="center"/>
                        <w:rPr>
                          <w:rFonts w:hint="eastAsia" w:ascii="黑体" w:hAnsi="黑体" w:eastAsia="黑体" w:cs="黑体"/>
                          <w:w w:val="95"/>
                          <w:sz w:val="24"/>
                        </w:rPr>
                      </w:pPr>
                      <w:r>
                        <w:rPr>
                          <w:rFonts w:hint="eastAsia" w:ascii="黑体" w:hAnsi="黑体" w:eastAsia="黑体" w:cs="黑体"/>
                          <w:w w:val="95"/>
                          <w:sz w:val="24"/>
                        </w:rPr>
                        <w:t>“铸牢中华民族共同体意识·讲好中华民族故事”主题征文</w:t>
                      </w:r>
                    </w:p>
                  </w:txbxContent>
                </v:textbox>
              </v:shape>
            </w:pict>
          </mc:Fallback>
        </mc:AlternateContent>
      </w:r>
    </w:p>
    <w:p w14:paraId="58E65293">
      <w:pPr>
        <w:spacing w:before="880" w:after="293" w:line="560" w:lineRule="exact"/>
        <w:ind w:right="-2" w:rightChars="-1" w:firstLine="618"/>
        <w:rPr>
          <w:rFonts w:hint="eastAsia" w:ascii="仿宋_GB2312" w:hAnsi="等线" w:eastAsia="仿宋_GB2312"/>
          <w:color w:val="auto"/>
          <w:sz w:val="44"/>
          <w:szCs w:val="44"/>
        </w:rPr>
      </w:pPr>
      <w:r>
        <w:rPr>
          <w:rFonts w:hint="eastAsia" w:ascii="黑体" w:hAnsi="等线" w:eastAsia="黑体"/>
          <w:color w:val="auto"/>
          <w:sz w:val="30"/>
          <w:szCs w:val="30"/>
        </w:rPr>
        <w:t xml:space="preserve"> </w:t>
      </w:r>
      <w:r>
        <w:rPr>
          <w:rFonts w:ascii="仿宋_GB2312" w:hAnsi="等线" w:eastAsia="仿宋_GB2312"/>
          <w:color w:val="auto"/>
          <w:sz w:val="30"/>
          <w:szCs w:val="30"/>
        </w:rPr>
        <w:t xml:space="preserve"> </w:t>
      </w:r>
    </w:p>
    <w:p w14:paraId="16FAAED7">
      <w:pPr>
        <w:spacing w:before="880" w:after="293" w:line="560" w:lineRule="exact"/>
        <w:ind w:firstLine="899"/>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p>
    <w:p w14:paraId="2A1234FD">
      <w:pPr>
        <w:spacing w:before="880" w:after="293" w:line="560" w:lineRule="exact"/>
        <w:ind w:firstLine="899"/>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（作品名称 二号方正小标宋简体）</w:t>
      </w:r>
    </w:p>
    <w:p w14:paraId="088A28B8">
      <w:pPr>
        <w:spacing w:before="880" w:after="293" w:line="560" w:lineRule="exact"/>
        <w:ind w:firstLine="618"/>
        <w:rPr>
          <w:rFonts w:hint="eastAsia" w:ascii="黑体" w:hAnsi="黑体" w:eastAsia="黑体"/>
          <w:color w:val="auto"/>
          <w:sz w:val="30"/>
          <w:szCs w:val="30"/>
          <w:u w:val="single"/>
        </w:rPr>
      </w:pPr>
      <w:r>
        <w:rPr>
          <w:rFonts w:ascii="仿宋_GB2312" w:hAnsi="等线" w:eastAsia="仿宋_GB2312"/>
          <w:color w:val="auto"/>
          <w:sz w:val="30"/>
          <w:szCs w:val="30"/>
        </w:rPr>
        <w:t xml:space="preserve"> </w:t>
      </w:r>
      <w:r>
        <w:rPr>
          <w:rFonts w:hint="eastAsia" w:ascii="黑体" w:hAnsi="黑体" w:eastAsia="黑体"/>
          <w:color w:val="auto"/>
          <w:sz w:val="30"/>
          <w:szCs w:val="30"/>
        </w:rPr>
        <w:t>姓     名：</w:t>
      </w:r>
      <w:r>
        <w:rPr>
          <w:rFonts w:hint="eastAsia" w:ascii="黑体" w:hAnsi="黑体" w:eastAsia="黑体"/>
          <w:color w:val="auto"/>
          <w:sz w:val="30"/>
          <w:szCs w:val="30"/>
          <w:u w:val="single"/>
        </w:rPr>
        <w:t xml:space="preserve">                                  </w:t>
      </w:r>
    </w:p>
    <w:p w14:paraId="3748C7E0">
      <w:pPr>
        <w:spacing w:before="880" w:after="293" w:line="560" w:lineRule="exact"/>
        <w:ind w:firstLine="614" w:firstLineChars="200"/>
        <w:rPr>
          <w:rFonts w:hint="eastAsia" w:ascii="黑体" w:hAnsi="黑体" w:eastAsia="黑体"/>
          <w:color w:val="auto"/>
          <w:sz w:val="30"/>
          <w:szCs w:val="30"/>
        </w:rPr>
      </w:pPr>
      <w:r>
        <w:rPr>
          <w:rFonts w:hint="eastAsia" w:ascii="黑体" w:hAnsi="黑体" w:eastAsia="黑体"/>
          <w:color w:val="auto"/>
          <w:sz w:val="30"/>
          <w:szCs w:val="30"/>
        </w:rPr>
        <w:t>学     院：</w:t>
      </w:r>
      <w:r>
        <w:rPr>
          <w:rFonts w:hint="eastAsia" w:ascii="黑体" w:hAnsi="黑体" w:eastAsia="黑体"/>
          <w:color w:val="auto"/>
          <w:sz w:val="30"/>
          <w:szCs w:val="30"/>
          <w:u w:val="single"/>
        </w:rPr>
        <w:t xml:space="preserve">                                  </w:t>
      </w:r>
    </w:p>
    <w:p w14:paraId="7E28BC94">
      <w:pPr>
        <w:spacing w:before="880" w:after="293" w:line="560" w:lineRule="exact"/>
        <w:ind w:firstLine="614" w:firstLineChars="200"/>
        <w:rPr>
          <w:rFonts w:hint="eastAsia" w:ascii="黑体" w:hAnsi="黑体" w:eastAsia="黑体"/>
          <w:color w:val="auto"/>
          <w:sz w:val="30"/>
          <w:szCs w:val="30"/>
        </w:rPr>
      </w:pPr>
      <w:r>
        <w:rPr>
          <w:rFonts w:hint="eastAsia" w:ascii="黑体" w:hAnsi="黑体" w:eastAsia="黑体"/>
          <w:color w:val="auto"/>
          <w:sz w:val="30"/>
          <w:szCs w:val="30"/>
        </w:rPr>
        <w:t>年     级：</w:t>
      </w:r>
      <w:r>
        <w:rPr>
          <w:rFonts w:hint="eastAsia" w:ascii="黑体" w:hAnsi="黑体" w:eastAsia="黑体"/>
          <w:color w:val="auto"/>
          <w:sz w:val="30"/>
          <w:szCs w:val="30"/>
          <w:u w:val="single"/>
        </w:rPr>
        <w:t xml:space="preserve">                                  </w:t>
      </w:r>
    </w:p>
    <w:p w14:paraId="7BD782A8">
      <w:pPr>
        <w:spacing w:before="880" w:after="293" w:line="560" w:lineRule="exact"/>
        <w:ind w:firstLine="614" w:firstLineChars="200"/>
        <w:rPr>
          <w:rFonts w:hint="eastAsia" w:ascii="黑体" w:hAnsi="黑体" w:eastAsia="黑体"/>
          <w:color w:val="auto"/>
          <w:sz w:val="30"/>
          <w:szCs w:val="30"/>
          <w:u w:val="single"/>
        </w:rPr>
      </w:pPr>
      <w:r>
        <w:rPr>
          <w:rFonts w:hint="eastAsia" w:ascii="黑体" w:hAnsi="黑体" w:eastAsia="黑体"/>
          <w:color w:val="auto"/>
          <w:sz w:val="30"/>
          <w:szCs w:val="30"/>
        </w:rPr>
        <w:t>专业/班级：</w:t>
      </w:r>
      <w:r>
        <w:rPr>
          <w:rFonts w:hint="eastAsia" w:ascii="黑体" w:hAnsi="黑体" w:eastAsia="黑体"/>
          <w:color w:val="auto"/>
          <w:sz w:val="30"/>
          <w:szCs w:val="30"/>
          <w:u w:val="single"/>
        </w:rPr>
        <w:t xml:space="preserve">                                  </w:t>
      </w:r>
    </w:p>
    <w:p w14:paraId="770243DA">
      <w:pPr>
        <w:spacing w:before="880" w:after="293" w:line="560" w:lineRule="exact"/>
        <w:ind w:firstLine="614" w:firstLineChars="200"/>
        <w:rPr>
          <w:rFonts w:hint="eastAsia" w:ascii="黑体" w:hAnsi="黑体" w:eastAsia="黑体"/>
          <w:color w:val="auto"/>
          <w:sz w:val="36"/>
          <w:szCs w:val="36"/>
        </w:rPr>
        <w:sectPr>
          <w:pgSz w:w="11906" w:h="16838"/>
          <w:pgMar w:top="1644" w:right="1588" w:bottom="2268" w:left="1701" w:header="0" w:footer="1814" w:gutter="0"/>
          <w:pgNumType w:fmt="numberInDash"/>
          <w:cols w:space="720" w:num="1"/>
          <w:docGrid w:type="linesAndChars" w:linePitch="587" w:charSpace="1587"/>
        </w:sectPr>
      </w:pPr>
      <w:r>
        <w:rPr>
          <w:rFonts w:hint="eastAsia" w:ascii="黑体" w:hAnsi="黑体" w:eastAsia="黑体"/>
          <w:color w:val="auto"/>
          <w:sz w:val="30"/>
          <w:szCs w:val="30"/>
        </w:rPr>
        <w:t xml:space="preserve">联系电话： </w:t>
      </w:r>
      <w:r>
        <w:rPr>
          <w:rFonts w:hint="eastAsia" w:ascii="黑体" w:hAnsi="黑体" w:eastAsia="黑体"/>
          <w:color w:val="auto"/>
          <w:sz w:val="30"/>
          <w:szCs w:val="30"/>
          <w:u w:val="single"/>
        </w:rPr>
        <w:t xml:space="preserve">                                  </w:t>
      </w:r>
      <w:r>
        <w:rPr>
          <w:rFonts w:hint="eastAsia" w:ascii="黑体" w:hAnsi="黑体" w:eastAsia="黑体"/>
          <w:color w:val="auto"/>
          <w:sz w:val="36"/>
          <w:szCs w:val="36"/>
        </w:rPr>
        <w:t xml:space="preserve"> </w:t>
      </w:r>
    </w:p>
    <w:p w14:paraId="2CF1FEBA">
      <w:pPr>
        <w:adjustRightInd w:val="0"/>
        <w:snapToGrid w:val="0"/>
        <w:spacing w:line="560" w:lineRule="exact"/>
        <w:rPr>
          <w:rFonts w:hint="eastAsia" w:ascii="仿宋" w:hAnsi="仿宋" w:eastAsia="仿宋"/>
          <w:color w:val="auto"/>
          <w:sz w:val="30"/>
          <w:szCs w:val="30"/>
        </w:rPr>
      </w:pPr>
      <w:r>
        <w:rPr>
          <w:rFonts w:hint="eastAsia" w:ascii="仿宋" w:hAnsi="仿宋" w:eastAsia="仿宋"/>
          <w:color w:val="auto"/>
          <w:sz w:val="30"/>
          <w:szCs w:val="30"/>
        </w:rPr>
        <w:t>格式要求</w:t>
      </w:r>
    </w:p>
    <w:p w14:paraId="5AC5FB36">
      <w:pPr>
        <w:spacing w:line="560" w:lineRule="exact"/>
        <w:ind w:firstLine="883"/>
        <w:jc w:val="center"/>
        <w:rPr>
          <w:rFonts w:hint="eastAsia" w:ascii="黑体" w:hAnsi="仿宋" w:eastAsia="黑体" w:cs="宋体"/>
          <w:color w:val="auto"/>
          <w:kern w:val="0"/>
          <w:sz w:val="36"/>
          <w:szCs w:val="36"/>
        </w:rPr>
      </w:pPr>
      <w:r>
        <w:rPr>
          <w:rFonts w:hint="eastAsia" w:ascii="方正小标宋简体" w:hAnsi="方正小标宋简体" w:eastAsia="方正小标宋简体" w:cs="方正小标宋简体"/>
          <w:color w:val="auto"/>
          <w:sz w:val="44"/>
          <w:szCs w:val="44"/>
        </w:rPr>
        <w:t>作品名称（二号方正小标宋简体，居中对齐）</w:t>
      </w:r>
      <w:r>
        <w:rPr>
          <w:rFonts w:hint="eastAsia" w:ascii="黑体" w:hAnsi="黑体" w:eastAsia="黑体"/>
          <w:color w:val="auto"/>
          <w:sz w:val="44"/>
          <w:szCs w:val="44"/>
        </w:rPr>
        <w:t xml:space="preserve"> </w:t>
      </w:r>
    </w:p>
    <w:p w14:paraId="7843380E">
      <w:pPr>
        <w:spacing w:line="560" w:lineRule="exact"/>
        <w:ind w:firstLine="602"/>
        <w:jc w:val="center"/>
        <w:rPr>
          <w:rFonts w:hint="eastAsia" w:ascii="楷体" w:hAnsi="楷体" w:eastAsia="楷体" w:cs="楷体"/>
          <w:color w:val="auto"/>
          <w:kern w:val="0"/>
          <w:sz w:val="30"/>
          <w:szCs w:val="30"/>
        </w:rPr>
      </w:pPr>
    </w:p>
    <w:p w14:paraId="45CA7170">
      <w:pPr>
        <w:spacing w:line="560" w:lineRule="exact"/>
        <w:ind w:firstLine="602" w:firstLineChars="200"/>
        <w:rPr>
          <w:rFonts w:hint="eastAsia" w:ascii="仿宋_GB2312" w:hAnsi="仿宋" w:eastAsia="仿宋_GB2312" w:cs="宋体"/>
          <w:b/>
          <w:bCs/>
          <w:color w:val="auto"/>
          <w:kern w:val="0"/>
          <w:sz w:val="30"/>
          <w:szCs w:val="30"/>
        </w:rPr>
      </w:pPr>
      <w:r>
        <w:rPr>
          <w:rFonts w:hint="eastAsia" w:ascii="仿宋_GB2312" w:hAnsi="仿宋" w:eastAsia="仿宋_GB2312" w:cs="宋体"/>
          <w:b/>
          <w:bCs/>
          <w:color w:val="auto"/>
          <w:kern w:val="0"/>
          <w:sz w:val="30"/>
          <w:szCs w:val="30"/>
        </w:rPr>
        <w:t>一、标题1（标题小三仿宋_GB2312，加粗，首行缩进2个字符，如果没有小标题则直接开始正文部分）</w:t>
      </w:r>
    </w:p>
    <w:p w14:paraId="026EB560">
      <w:pPr>
        <w:spacing w:line="560" w:lineRule="exact"/>
        <w:ind w:firstLine="600" w:firstLineChars="200"/>
        <w:rPr>
          <w:rFonts w:hint="eastAsia"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正文（小三</w:t>
      </w:r>
      <w:r>
        <w:rPr>
          <w:rFonts w:hint="eastAsia" w:ascii="仿宋_GB2312" w:hAnsi="仿宋" w:eastAsia="仿宋_GB2312" w:cs="宋体"/>
          <w:b/>
          <w:bCs/>
          <w:color w:val="auto"/>
          <w:kern w:val="0"/>
          <w:sz w:val="30"/>
          <w:szCs w:val="30"/>
        </w:rPr>
        <w:t>仿宋_GB2312</w:t>
      </w:r>
      <w:r>
        <w:rPr>
          <w:rFonts w:hint="eastAsia" w:ascii="仿宋_GB2312" w:hAnsi="仿宋" w:eastAsia="仿宋_GB2312" w:cs="宋体"/>
          <w:color w:val="auto"/>
          <w:kern w:val="0"/>
          <w:sz w:val="30"/>
          <w:szCs w:val="30"/>
        </w:rPr>
        <w:t>，两端对齐，单倍行距，首行缩进2个字符）</w:t>
      </w:r>
    </w:p>
    <w:p w14:paraId="6C30D5A0">
      <w:pPr>
        <w:spacing w:line="560" w:lineRule="exact"/>
        <w:ind w:firstLine="602" w:firstLineChars="200"/>
        <w:rPr>
          <w:rFonts w:hint="eastAsia" w:ascii="仿宋_GB2312" w:hAnsi="仿宋" w:eastAsia="仿宋_GB2312" w:cs="宋体"/>
          <w:b/>
          <w:bCs/>
          <w:color w:val="auto"/>
          <w:kern w:val="0"/>
          <w:sz w:val="30"/>
          <w:szCs w:val="30"/>
        </w:rPr>
      </w:pPr>
      <w:r>
        <w:rPr>
          <w:rFonts w:hint="eastAsia" w:ascii="仿宋_GB2312" w:hAnsi="仿宋" w:eastAsia="仿宋_GB2312" w:cs="宋体"/>
          <w:b/>
          <w:bCs/>
          <w:color w:val="auto"/>
          <w:kern w:val="0"/>
          <w:sz w:val="30"/>
          <w:szCs w:val="30"/>
        </w:rPr>
        <w:t>二、标题2</w:t>
      </w:r>
    </w:p>
    <w:p w14:paraId="28804C59">
      <w:pPr>
        <w:spacing w:line="560" w:lineRule="exact"/>
        <w:ind w:firstLine="600" w:firstLineChars="200"/>
        <w:rPr>
          <w:rFonts w:hint="eastAsia"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正文（小三</w:t>
      </w:r>
      <w:r>
        <w:rPr>
          <w:rFonts w:hint="eastAsia" w:ascii="仿宋_GB2312" w:hAnsi="仿宋" w:eastAsia="仿宋_GB2312" w:cs="宋体"/>
          <w:b/>
          <w:bCs/>
          <w:color w:val="auto"/>
          <w:kern w:val="0"/>
          <w:sz w:val="30"/>
          <w:szCs w:val="30"/>
        </w:rPr>
        <w:t>仿宋_GB2312</w:t>
      </w:r>
      <w:r>
        <w:rPr>
          <w:rFonts w:hint="eastAsia" w:ascii="仿宋_GB2312" w:hAnsi="仿宋" w:eastAsia="仿宋_GB2312" w:cs="宋体"/>
          <w:color w:val="auto"/>
          <w:kern w:val="0"/>
          <w:sz w:val="30"/>
          <w:szCs w:val="30"/>
        </w:rPr>
        <w:t>，两端对齐，单倍行距，首行缩进2个字符）</w:t>
      </w:r>
    </w:p>
    <w:p w14:paraId="5CFDA80E">
      <w:pPr>
        <w:spacing w:line="560" w:lineRule="exact"/>
        <w:ind w:firstLine="600" w:firstLineChars="200"/>
        <w:rPr>
          <w:rFonts w:hint="eastAsia"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w:t>
      </w:r>
    </w:p>
    <w:p w14:paraId="0A2503FF">
      <w:pPr>
        <w:spacing w:line="560" w:lineRule="exact"/>
        <w:ind w:firstLine="600" w:firstLineChars="200"/>
        <w:rPr>
          <w:rFonts w:hint="eastAsia"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篇幅在3000字以内。</w:t>
      </w:r>
    </w:p>
    <w:p w14:paraId="4916F81F">
      <w:pPr>
        <w:spacing w:line="560" w:lineRule="exact"/>
        <w:ind w:firstLine="600" w:firstLineChars="200"/>
        <w:rPr>
          <w:rFonts w:hint="eastAsia"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 xml:space="preserve"> </w:t>
      </w:r>
    </w:p>
    <w:p w14:paraId="113996BB">
      <w:pPr>
        <w:spacing w:line="560" w:lineRule="exact"/>
        <w:ind w:firstLine="602"/>
        <w:rPr>
          <w:rFonts w:ascii="仿宋_GB2312" w:eastAsia="仿宋_GB2312"/>
          <w:color w:val="auto"/>
          <w:sz w:val="30"/>
          <w:szCs w:val="30"/>
        </w:rPr>
      </w:pPr>
      <w:r>
        <w:rPr>
          <w:rFonts w:hint="eastAsia" w:ascii="仿宋_GB2312" w:eastAsia="仿宋_GB2312"/>
          <w:color w:val="auto"/>
          <w:sz w:val="30"/>
          <w:szCs w:val="30"/>
        </w:rPr>
        <w:t xml:space="preserve"> </w:t>
      </w:r>
    </w:p>
    <w:p w14:paraId="695832C3">
      <w:pPr>
        <w:pStyle w:val="8"/>
        <w:spacing w:line="560" w:lineRule="exact"/>
        <w:ind w:firstLine="480"/>
        <w:rPr>
          <w:rFonts w:hint="eastAsia"/>
          <w:color w:val="auto"/>
          <w:lang w:bidi="ar"/>
        </w:rPr>
      </w:pPr>
    </w:p>
    <w:p w14:paraId="77A050D5">
      <w:pPr>
        <w:pStyle w:val="8"/>
        <w:spacing w:line="560" w:lineRule="exact"/>
        <w:ind w:firstLine="480"/>
        <w:rPr>
          <w:rFonts w:hint="eastAsia"/>
          <w:color w:val="auto"/>
          <w:lang w:bidi="ar"/>
        </w:rPr>
      </w:pPr>
    </w:p>
    <w:p w14:paraId="5C49EE18">
      <w:pPr>
        <w:pStyle w:val="8"/>
        <w:spacing w:line="560" w:lineRule="exact"/>
        <w:ind w:firstLine="480"/>
        <w:rPr>
          <w:rFonts w:hint="eastAsia"/>
          <w:color w:val="auto"/>
          <w:lang w:bidi="ar"/>
        </w:rPr>
      </w:pPr>
    </w:p>
    <w:p w14:paraId="1B3FEC28">
      <w:pPr>
        <w:pStyle w:val="8"/>
        <w:spacing w:line="560" w:lineRule="exact"/>
        <w:ind w:firstLine="480"/>
        <w:rPr>
          <w:rFonts w:hint="eastAsia"/>
          <w:color w:val="auto"/>
          <w:lang w:bidi="ar"/>
        </w:rPr>
      </w:pPr>
    </w:p>
    <w:p w14:paraId="7E538169">
      <w:pPr>
        <w:spacing w:line="560" w:lineRule="exact"/>
        <w:ind w:firstLine="663"/>
        <w:rPr>
          <w:rFonts w:hint="eastAsia" w:ascii="仿宋" w:hAnsi="仿宋" w:eastAsia="仿宋" w:cs="仿宋"/>
          <w:color w:val="auto"/>
          <w:sz w:val="33"/>
          <w:szCs w:val="33"/>
        </w:rPr>
        <w:sectPr>
          <w:pgSz w:w="11906" w:h="16838"/>
          <w:pgMar w:top="1440" w:right="2143" w:bottom="1440" w:left="1800" w:header="851" w:footer="992" w:gutter="0"/>
          <w:cols w:space="425" w:num="1"/>
          <w:docGrid w:type="lines" w:linePitch="312" w:charSpace="0"/>
        </w:sectPr>
      </w:pPr>
    </w:p>
    <w:p w14:paraId="649892E7">
      <w:pPr>
        <w:spacing w:line="560" w:lineRule="exact"/>
        <w:rPr>
          <w:rFonts w:hint="eastAsia" w:ascii="仿宋" w:hAnsi="仿宋" w:eastAsia="仿宋" w:cs="仿宋"/>
          <w:color w:val="auto"/>
          <w:sz w:val="33"/>
          <w:szCs w:val="33"/>
        </w:rPr>
      </w:pPr>
      <w:r>
        <w:rPr>
          <w:rFonts w:hint="eastAsia" w:ascii="仿宋" w:hAnsi="仿宋" w:eastAsia="仿宋" w:cs="仿宋"/>
          <w:color w:val="auto"/>
          <w:sz w:val="33"/>
          <w:szCs w:val="33"/>
        </w:rPr>
        <w:t>附件4</w:t>
      </w:r>
    </w:p>
    <w:p w14:paraId="4C488833">
      <w:pPr>
        <w:spacing w:line="560" w:lineRule="exact"/>
        <w:jc w:val="center"/>
        <w:rPr>
          <w:rFonts w:hint="eastAsia" w:ascii="宋体" w:hAnsi="宋体" w:eastAsia="宋体" w:cs="宋体"/>
          <w:b/>
          <w:bCs/>
          <w:color w:val="auto"/>
          <w:sz w:val="36"/>
          <w:szCs w:val="44"/>
        </w:rPr>
      </w:pPr>
      <w:r>
        <w:rPr>
          <w:rFonts w:hint="eastAsia" w:ascii="宋体" w:hAnsi="宋体" w:eastAsia="宋体" w:cs="宋体"/>
          <w:b/>
          <w:bCs/>
          <w:color w:val="auto"/>
          <w:sz w:val="36"/>
          <w:szCs w:val="44"/>
        </w:rPr>
        <w:t>2026年湖南科技大学铸牢中华民族共同体意识教育系列活动总结表</w:t>
      </w:r>
    </w:p>
    <w:p w14:paraId="159DF607">
      <w:pPr>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二级党组织：            填表人：         审核人：</w:t>
      </w:r>
    </w:p>
    <w:tbl>
      <w:tblPr>
        <w:tblStyle w:val="6"/>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0"/>
      </w:tblGrid>
      <w:tr w14:paraId="1F80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3" w:hRule="atLeast"/>
        </w:trPr>
        <w:tc>
          <w:tcPr>
            <w:tcW w:w="8360" w:type="dxa"/>
          </w:tcPr>
          <w:p w14:paraId="67F43ACA">
            <w:pPr>
              <w:spacing w:line="560" w:lineRule="exact"/>
              <w:ind w:firstLine="560"/>
              <w:rPr>
                <w:rFonts w:hint="eastAsia" w:ascii="仿宋" w:hAnsi="仿宋" w:eastAsia="仿宋" w:cs="仿宋"/>
                <w:color w:val="auto"/>
                <w:sz w:val="33"/>
                <w:szCs w:val="33"/>
              </w:rPr>
            </w:pPr>
            <w:r>
              <w:rPr>
                <w:rFonts w:hint="eastAsia" w:ascii="仿宋" w:hAnsi="仿宋" w:eastAsia="仿宋" w:cs="仿宋"/>
                <w:color w:val="auto"/>
                <w:sz w:val="28"/>
                <w:szCs w:val="28"/>
              </w:rPr>
              <w:t>内容提示：活动开展的类别；开展范围、覆盖学生人数、育人实效等（1000字左右，附件可另附。）</w:t>
            </w:r>
            <w:bookmarkStart w:id="17" w:name="_GoBack"/>
            <w:bookmarkEnd w:id="17"/>
          </w:p>
        </w:tc>
      </w:tr>
    </w:tbl>
    <w:p w14:paraId="1703A5D1">
      <w:pPr>
        <w:spacing w:line="560" w:lineRule="exact"/>
        <w:ind w:firstLine="620"/>
        <w:jc w:val="right"/>
        <w:rPr>
          <w:color w:val="auto"/>
        </w:rPr>
      </w:pPr>
      <w:r>
        <w:rPr>
          <w:rFonts w:hint="eastAsia" w:ascii="仿宋" w:hAnsi="仿宋" w:eastAsia="仿宋" w:cs="仿宋"/>
          <w:color w:val="auto"/>
          <w:kern w:val="0"/>
          <w:sz w:val="31"/>
          <w:szCs w:val="31"/>
          <w:lang w:bidi="ar"/>
        </w:rPr>
        <w:t>（10月30日前交）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6CB38D-3C04-479C-9B72-2561736EC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06C4574B-FF9B-4644-8D59-AED9587BE629}"/>
  </w:font>
  <w:font w:name="方正小标宋_GBK">
    <w:panose1 w:val="02000000000000000000"/>
    <w:charset w:val="86"/>
    <w:family w:val="script"/>
    <w:pitch w:val="default"/>
    <w:sig w:usb0="A00002BF" w:usb1="38CF7CFA" w:usb2="00082016" w:usb3="00000000" w:csb0="00040001" w:csb1="00000000"/>
    <w:embedRegular r:id="rId3" w:fontKey="{97039CC4-2758-43C2-B8E3-67252A4302CA}"/>
  </w:font>
  <w:font w:name="仿宋">
    <w:panose1 w:val="02010609060101010101"/>
    <w:charset w:val="86"/>
    <w:family w:val="modern"/>
    <w:pitch w:val="default"/>
    <w:sig w:usb0="800002BF" w:usb1="38CF7CFA" w:usb2="00000016" w:usb3="00000000" w:csb0="00040001" w:csb1="00000000"/>
    <w:embedRegular r:id="rId4" w:fontKey="{4965859B-5EFB-4E33-8972-661ED0B0E07C}"/>
  </w:font>
  <w:font w:name="方正楷体_GB2312">
    <w:panose1 w:val="02000000000000000000"/>
    <w:charset w:val="86"/>
    <w:family w:val="auto"/>
    <w:pitch w:val="default"/>
    <w:sig w:usb0="A00002BF" w:usb1="184F6CFA" w:usb2="00000012" w:usb3="00000000" w:csb0="00040001" w:csb1="00000000"/>
    <w:embedRegular r:id="rId5" w:fontKey="{982DF749-2237-4EC7-8D5F-A3FA6E81389C}"/>
  </w:font>
  <w:font w:name="方正仿宋_GB2312">
    <w:panose1 w:val="02000000000000000000"/>
    <w:charset w:val="86"/>
    <w:family w:val="auto"/>
    <w:pitch w:val="default"/>
    <w:sig w:usb0="A00002BF" w:usb1="184F6CFA" w:usb2="00000012" w:usb3="00000000" w:csb0="00040001" w:csb1="00000000"/>
    <w:embedRegular r:id="rId6" w:fontKey="{EC067641-A647-4836-A3CC-AF311D2CB1C9}"/>
  </w:font>
  <w:font w:name="等线">
    <w:panose1 w:val="02010600030101010101"/>
    <w:charset w:val="86"/>
    <w:family w:val="auto"/>
    <w:pitch w:val="default"/>
    <w:sig w:usb0="A00002BF" w:usb1="38CF7CFA" w:usb2="00000016" w:usb3="00000000" w:csb0="0004000F" w:csb1="00000000"/>
    <w:embedRegular r:id="rId7" w:fontKey="{D663B1BF-5B9C-4203-B082-7E9FDD1F69F1}"/>
  </w:font>
  <w:font w:name="方正小标宋简体">
    <w:panose1 w:val="02000000000000000000"/>
    <w:charset w:val="86"/>
    <w:family w:val="script"/>
    <w:pitch w:val="default"/>
    <w:sig w:usb0="00000001" w:usb1="08000000" w:usb2="00000000" w:usb3="00000000" w:csb0="00040000" w:csb1="00000000"/>
    <w:embedRegular r:id="rId8" w:fontKey="{5138E67E-B23E-4F1A-BF49-5E894E265E91}"/>
  </w:font>
  <w:font w:name="楷体">
    <w:panose1 w:val="02010609060101010101"/>
    <w:charset w:val="86"/>
    <w:family w:val="modern"/>
    <w:pitch w:val="default"/>
    <w:sig w:usb0="800002BF" w:usb1="38CF7CFA" w:usb2="00000016" w:usb3="00000000" w:csb0="00040001" w:csb1="00000000"/>
    <w:embedRegular r:id="rId9" w:fontKey="{F34DB4EB-FBBF-45AC-915B-B33D625E3439}"/>
  </w:font>
  <w:font w:name="WPSEMBED1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704EA"/>
    <w:multiLevelType w:val="singleLevel"/>
    <w:tmpl w:val="ED4704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B62A6"/>
    <w:rsid w:val="0030438E"/>
    <w:rsid w:val="003E6B67"/>
    <w:rsid w:val="008661B4"/>
    <w:rsid w:val="008A3193"/>
    <w:rsid w:val="00904025"/>
    <w:rsid w:val="00911611"/>
    <w:rsid w:val="009437B3"/>
    <w:rsid w:val="009963D9"/>
    <w:rsid w:val="009C0DC8"/>
    <w:rsid w:val="009F06CD"/>
    <w:rsid w:val="00A45901"/>
    <w:rsid w:val="00B655C3"/>
    <w:rsid w:val="00BA7F79"/>
    <w:rsid w:val="00C80660"/>
    <w:rsid w:val="00CB13AE"/>
    <w:rsid w:val="00F20661"/>
    <w:rsid w:val="010B1733"/>
    <w:rsid w:val="02DB542A"/>
    <w:rsid w:val="06346A5F"/>
    <w:rsid w:val="08400F7D"/>
    <w:rsid w:val="0BCF7F85"/>
    <w:rsid w:val="0F5F6177"/>
    <w:rsid w:val="0FBF029D"/>
    <w:rsid w:val="113C2EAB"/>
    <w:rsid w:val="17DB5ADC"/>
    <w:rsid w:val="197D1FBD"/>
    <w:rsid w:val="1B103CE1"/>
    <w:rsid w:val="1D360FCA"/>
    <w:rsid w:val="207F4C7D"/>
    <w:rsid w:val="25C81A7B"/>
    <w:rsid w:val="2BC04F7C"/>
    <w:rsid w:val="2C6842F9"/>
    <w:rsid w:val="2E2B62A6"/>
    <w:rsid w:val="308A725C"/>
    <w:rsid w:val="30E40BFD"/>
    <w:rsid w:val="32514A64"/>
    <w:rsid w:val="334B272F"/>
    <w:rsid w:val="3BC26216"/>
    <w:rsid w:val="3CAB2689"/>
    <w:rsid w:val="3D77109E"/>
    <w:rsid w:val="3E370793"/>
    <w:rsid w:val="406D512F"/>
    <w:rsid w:val="424F2963"/>
    <w:rsid w:val="42C71EAF"/>
    <w:rsid w:val="44ED5EA2"/>
    <w:rsid w:val="45196443"/>
    <w:rsid w:val="494866D4"/>
    <w:rsid w:val="49C16F6B"/>
    <w:rsid w:val="4B9F3C86"/>
    <w:rsid w:val="4C7325FB"/>
    <w:rsid w:val="4CBC4E94"/>
    <w:rsid w:val="4DDF6A23"/>
    <w:rsid w:val="4E086C46"/>
    <w:rsid w:val="518B5AD1"/>
    <w:rsid w:val="52BC17D0"/>
    <w:rsid w:val="5383202D"/>
    <w:rsid w:val="56474188"/>
    <w:rsid w:val="567360AF"/>
    <w:rsid w:val="5B1B5C40"/>
    <w:rsid w:val="5BEE5FB0"/>
    <w:rsid w:val="5EC231E5"/>
    <w:rsid w:val="5FA3620D"/>
    <w:rsid w:val="657C0E55"/>
    <w:rsid w:val="671E2058"/>
    <w:rsid w:val="67D87CB0"/>
    <w:rsid w:val="69855B13"/>
    <w:rsid w:val="6A401A1C"/>
    <w:rsid w:val="6AB27D54"/>
    <w:rsid w:val="706C5FA5"/>
    <w:rsid w:val="71BD73C1"/>
    <w:rsid w:val="72506A07"/>
    <w:rsid w:val="73E014BA"/>
    <w:rsid w:val="752D33DC"/>
    <w:rsid w:val="7AD4206D"/>
    <w:rsid w:val="7B232D2A"/>
    <w:rsid w:val="7CCB54D3"/>
    <w:rsid w:val="7CF43041"/>
    <w:rsid w:val="7EF5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99"/>
    <w:pPr>
      <w:widowControl/>
      <w:ind w:firstLine="420" w:firstLineChars="200"/>
      <w:jc w:val="left"/>
    </w:pPr>
    <w:rPr>
      <w:rFonts w:ascii="宋体" w:hAnsi="宋体" w:cs="宋体"/>
      <w:kern w:val="0"/>
      <w:sz w:val="24"/>
    </w:rPr>
  </w:style>
  <w:style w:type="paragraph" w:customStyle="1" w:styleId="9">
    <w:name w:val="样式 主文档 + 仿宋_GB2312 四号 首行缩进:  2 字符"/>
    <w:basedOn w:val="1"/>
    <w:qFormat/>
    <w:uiPriority w:val="0"/>
    <w:pPr>
      <w:spacing w:line="440" w:lineRule="exact"/>
      <w:ind w:firstLine="560" w:firstLineChars="200"/>
    </w:pPr>
    <w:rPr>
      <w:rFonts w:eastAsia="仿宋_GB2312" w:cs="宋体"/>
      <w:color w:val="000000"/>
      <w:sz w:val="28"/>
      <w:szCs w:val="28"/>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3039</Words>
  <Characters>3196</Characters>
  <Lines>162</Lines>
  <Paragraphs>112</Paragraphs>
  <TotalTime>61</TotalTime>
  <ScaleCrop>false</ScaleCrop>
  <LinksUpToDate>false</LinksUpToDate>
  <CharactersWithSpaces>3587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2026-03-18T02:22:00Z</dcterms:created>
  <dc:creator>谢丹桔</dc:creator>
  <cp:lastModifiedBy>谢丹桔</cp:lastModifiedBy>
  <dcterms:modified xsi:type="dcterms:W3CDTF">2026-04-02T07:56:36Z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71E12BE611D14E22BF629F5909EE0DA2_13</vt:lpwstr>
  </property>
  <property fmtid="{D5CDD505-2E9C-101B-9397-08002B2CF9AE}" pid="4" name="KSOTemplateDocerSaveRecord">
    <vt:lpwstr>eyJoZGlkIjoiZDI4N2RhM2I1NDZjNjVmZmIwYjE5MWIwMzc3MDRkNzYiLCJ1c2VySWQiOiIxNjEzNjc2MTk3In0=</vt:lpwstr>
  </property>
</Properties>
</file>